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52D15" w14:textId="77777777" w:rsidR="00787273" w:rsidRPr="00B069AB" w:rsidRDefault="00B069AB" w:rsidP="00016E29">
      <w:pPr>
        <w:spacing w:line="300" w:lineRule="auto"/>
        <w:jc w:val="right"/>
        <w:rPr>
          <w:rFonts w:cs="Arial"/>
          <w:b/>
        </w:rPr>
      </w:pPr>
      <w:r w:rsidRPr="00551B5A">
        <w:rPr>
          <w:rFonts w:cs="Arial"/>
          <w:b/>
          <w:noProof/>
          <w:sz w:val="24"/>
        </w:rPr>
        <w:drawing>
          <wp:inline distT="0" distB="0" distL="0" distR="0" wp14:anchorId="1162309A" wp14:editId="7EEF4A86">
            <wp:extent cx="1109640" cy="73980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Katwij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44609" cy="763114"/>
                    </a:xfrm>
                    <a:prstGeom prst="rect">
                      <a:avLst/>
                    </a:prstGeom>
                  </pic:spPr>
                </pic:pic>
              </a:graphicData>
            </a:graphic>
          </wp:inline>
        </w:drawing>
      </w:r>
    </w:p>
    <w:p w14:paraId="49BF5B64" w14:textId="6A338F7D" w:rsidR="00787273" w:rsidRPr="00623396" w:rsidRDefault="00787273" w:rsidP="00016E29">
      <w:pPr>
        <w:spacing w:line="300" w:lineRule="auto"/>
        <w:rPr>
          <w:rFonts w:cs="Arial"/>
          <w:b/>
          <w:sz w:val="28"/>
          <w:szCs w:val="28"/>
        </w:rPr>
      </w:pPr>
      <w:r w:rsidRPr="00623396">
        <w:rPr>
          <w:rFonts w:cs="Arial"/>
          <w:b/>
          <w:sz w:val="28"/>
          <w:szCs w:val="28"/>
        </w:rPr>
        <w:t>Onderwerp voor de raad</w:t>
      </w:r>
      <w:r w:rsidR="003E6145">
        <w:rPr>
          <w:rFonts w:cs="Arial"/>
          <w:b/>
          <w:sz w:val="28"/>
          <w:szCs w:val="28"/>
        </w:rPr>
        <w:t xml:space="preserve"> Businesscase Nieuw Salem (DSV)</w:t>
      </w:r>
    </w:p>
    <w:p w14:paraId="4D21E039" w14:textId="77777777" w:rsidR="00787273" w:rsidRPr="00B069AB" w:rsidRDefault="00787273" w:rsidP="00016E29">
      <w:pPr>
        <w:spacing w:line="300" w:lineRule="auto"/>
        <w:rPr>
          <w:rFonts w:cs="Arial"/>
          <w:b/>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4F8FEDDA" w14:textId="77777777" w:rsidTr="00787273">
        <w:trPr>
          <w:trHeight w:val="174"/>
          <w:tblHeader/>
        </w:trPr>
        <w:tc>
          <w:tcPr>
            <w:tcW w:w="14090" w:type="dxa"/>
            <w:tcBorders>
              <w:bottom w:val="single" w:sz="4" w:space="0" w:color="auto"/>
            </w:tcBorders>
            <w:shd w:val="clear" w:color="auto" w:fill="C0C0C0"/>
            <w:vAlign w:val="center"/>
          </w:tcPr>
          <w:p w14:paraId="27A3BCD5" w14:textId="77777777" w:rsidR="00787273" w:rsidRPr="00B069AB" w:rsidRDefault="00787273" w:rsidP="00016E29">
            <w:pPr>
              <w:spacing w:line="300" w:lineRule="auto"/>
              <w:rPr>
                <w:rFonts w:cs="Arial"/>
                <w:sz w:val="19"/>
                <w:szCs w:val="19"/>
              </w:rPr>
            </w:pPr>
            <w:r w:rsidRPr="00B069AB">
              <w:rPr>
                <w:rFonts w:cs="Arial"/>
                <w:b/>
                <w:bCs/>
                <w:sz w:val="19"/>
                <w:szCs w:val="19"/>
              </w:rPr>
              <w:t xml:space="preserve">Omschrijving </w:t>
            </w:r>
          </w:p>
        </w:tc>
      </w:tr>
      <w:tr w:rsidR="00787273" w:rsidRPr="00B069AB" w14:paraId="499D2D73" w14:textId="77777777" w:rsidTr="00787273">
        <w:trPr>
          <w:trHeight w:val="84"/>
          <w:tblHeader/>
        </w:trPr>
        <w:tc>
          <w:tcPr>
            <w:tcW w:w="14090" w:type="dxa"/>
            <w:tcBorders>
              <w:bottom w:val="single" w:sz="4" w:space="0" w:color="auto"/>
            </w:tcBorders>
          </w:tcPr>
          <w:p w14:paraId="3F46E510" w14:textId="3AC0B62B" w:rsidR="003E6145" w:rsidRDefault="003E6145" w:rsidP="003E6145">
            <w:r>
              <w:t>Op 11 juli 2024 heeft de gemeenteraad besloten in te stemmen met de businesscase voor Nieuw Salem. Onderdeel van deze businesscase is de verkoop van Duinrand om met de opbrengst de financiering voor Nieuw Salem rond te krijgen. Deze verkoop zou een feit moeten zijn vóórdat de gunning van de bouw van Nieuw Salem zou plaatsvinden. Hier heeft de gemeenteraad destijds, onder voorwaarden, expliciet mee ingestemd.</w:t>
            </w:r>
          </w:p>
          <w:p w14:paraId="1C4AB9F8" w14:textId="0E196DBC" w:rsidR="003E6145" w:rsidRDefault="003E6145" w:rsidP="003E6145">
            <w:r w:rsidRPr="3D515701">
              <w:rPr>
                <w:rFonts w:cs="Arial"/>
              </w:rPr>
              <w:t xml:space="preserve">DSV heeft aangegeven een positieve ontwikkeling te hebben doorgemaakt die behoud van Duinrand voor hen wenselijk </w:t>
            </w:r>
            <w:r>
              <w:rPr>
                <w:rFonts w:cs="Arial"/>
              </w:rPr>
              <w:t xml:space="preserve">en misschien mogelijk </w:t>
            </w:r>
            <w:r w:rsidRPr="3D515701">
              <w:rPr>
                <w:rFonts w:cs="Arial"/>
              </w:rPr>
              <w:t>maken. Om deze reden is een onomkeerbaar besluit op dit moment mogelijk een gemiste kans. Om deze reden verzoekt DSV de gemeente in te stemmen met de opschorting van de verkoop van Duinrand.</w:t>
            </w:r>
            <w:r>
              <w:rPr>
                <w:rFonts w:cs="Arial"/>
              </w:rPr>
              <w:t xml:space="preserve"> In december 2025 heeft de gemeenteraad hiermee ingestemd.</w:t>
            </w:r>
          </w:p>
          <w:p w14:paraId="5FA4A00E" w14:textId="1B5F5759" w:rsidR="00787273" w:rsidRPr="00B069AB" w:rsidRDefault="003E6145" w:rsidP="00D97177">
            <w:pPr>
              <w:rPr>
                <w:rFonts w:cs="Arial"/>
                <w:b/>
                <w:bCs/>
                <w:sz w:val="19"/>
                <w:szCs w:val="19"/>
              </w:rPr>
            </w:pPr>
            <w:r>
              <w:t xml:space="preserve">DSV heeft in april aangegeven de financieringsstrategie voor de realisatie van Nieuw Salem  te willen aanpassen om zo locatie Duinrand definitief in eigendom te behouden. Door deze wijziging in de businesscase zou de situatie voor de gemeente, vanuit de gemeentelijke garantie- en risicopositie bezien, eveneens wijzigen. Voor deze gewijzigde businesscase is daarom hernieuwde besluitvorming in de gemeenteraad nodig. </w:t>
            </w:r>
            <w:r w:rsidR="002C1900" w:rsidRPr="00B069AB">
              <w:rPr>
                <w:rFonts w:cs="Arial"/>
                <w:bCs/>
                <w:sz w:val="19"/>
                <w:szCs w:val="19"/>
              </w:rPr>
              <w:fldChar w:fldCharType="begin" w:fldLock="1"/>
            </w:r>
            <w:r w:rsidR="002C1900" w:rsidRPr="00B069AB">
              <w:rPr>
                <w:rFonts w:cs="Arial"/>
                <w:bCs/>
                <w:sz w:val="19"/>
                <w:szCs w:val="19"/>
              </w:rPr>
              <w:instrText xml:space="preserve"> mitVV VVBEA983F8BE3DDB4EABAC86893232F74B \* MERGEFORMAT </w:instrText>
            </w:r>
            <w:r w:rsidR="002C1900" w:rsidRPr="00B069AB">
              <w:rPr>
                <w:rFonts w:cs="Arial"/>
                <w:bCs/>
                <w:sz w:val="19"/>
                <w:szCs w:val="19"/>
              </w:rPr>
              <w:fldChar w:fldCharType="end"/>
            </w:r>
          </w:p>
        </w:tc>
      </w:tr>
      <w:tr w:rsidR="00787273" w:rsidRPr="00B069AB" w14:paraId="5652CF4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DE571FD" w14:textId="77777777" w:rsidR="00787273" w:rsidRPr="00B069AB" w:rsidRDefault="00787273" w:rsidP="00016E29">
            <w:pPr>
              <w:spacing w:line="300" w:lineRule="auto"/>
              <w:rPr>
                <w:rFonts w:cs="Arial"/>
                <w:sz w:val="19"/>
                <w:szCs w:val="19"/>
              </w:rPr>
            </w:pPr>
            <w:r w:rsidRPr="00B069AB">
              <w:rPr>
                <w:rFonts w:cs="Arial"/>
                <w:b/>
                <w:sz w:val="19"/>
                <w:szCs w:val="19"/>
              </w:rPr>
              <w:t>Programma</w:t>
            </w:r>
          </w:p>
        </w:tc>
      </w:tr>
      <w:tr w:rsidR="00787273" w:rsidRPr="00B069AB" w14:paraId="22B7EDD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41E5AA02" w14:textId="33A6A2C9" w:rsidR="00BE1511" w:rsidRPr="00B069AB" w:rsidRDefault="00BE1511" w:rsidP="00D97177">
            <w:pPr>
              <w:spacing w:line="300" w:lineRule="auto"/>
              <w:rPr>
                <w:rFonts w:cs="Arial"/>
                <w:color w:val="000000"/>
                <w:sz w:val="19"/>
                <w:szCs w:val="19"/>
              </w:rPr>
            </w:pPr>
            <w:r w:rsidRPr="00016E29">
              <w:rPr>
                <w:rFonts w:cs="Arial"/>
                <w:szCs w:val="20"/>
                <w:lang w:eastAsia="nl-NL"/>
              </w:rPr>
              <w:t>Programma 8 Volkshuisvesting, ruimtelijke ordening en stedelijke vernieuwing</w:t>
            </w:r>
          </w:p>
        </w:tc>
      </w:tr>
      <w:tr w:rsidR="00787273" w:rsidRPr="00B069AB" w14:paraId="5F5D2811"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52B0B4C" w14:textId="77777777" w:rsidR="00787273" w:rsidRPr="00B069AB" w:rsidRDefault="00787273" w:rsidP="00016E29">
            <w:pPr>
              <w:spacing w:line="300" w:lineRule="auto"/>
              <w:rPr>
                <w:rFonts w:cs="Arial"/>
                <w:sz w:val="19"/>
                <w:szCs w:val="19"/>
              </w:rPr>
            </w:pPr>
            <w:r w:rsidRPr="00B069AB">
              <w:rPr>
                <w:rFonts w:cs="Arial"/>
                <w:b/>
                <w:sz w:val="19"/>
                <w:szCs w:val="19"/>
              </w:rPr>
              <w:t>P</w:t>
            </w:r>
            <w:r w:rsidR="00572202" w:rsidRPr="00B069AB">
              <w:rPr>
                <w:rFonts w:cs="Arial"/>
                <w:b/>
                <w:sz w:val="19"/>
                <w:szCs w:val="19"/>
              </w:rPr>
              <w:t>ortefeuillehouder</w:t>
            </w:r>
          </w:p>
        </w:tc>
      </w:tr>
      <w:tr w:rsidR="00787273" w:rsidRPr="00B069AB" w14:paraId="39A667E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3D6FCA1" w14:textId="1ABFCE5E" w:rsidR="00016E29" w:rsidRPr="00B069AB" w:rsidRDefault="00016E29" w:rsidP="00D97177">
            <w:pPr>
              <w:spacing w:line="300" w:lineRule="auto"/>
              <w:rPr>
                <w:rFonts w:cs="Arial"/>
                <w:sz w:val="19"/>
                <w:szCs w:val="19"/>
              </w:rPr>
            </w:pPr>
            <w:r>
              <w:rPr>
                <w:rFonts w:cs="Arial"/>
                <w:sz w:val="19"/>
                <w:szCs w:val="19"/>
              </w:rPr>
              <w:t>Wethouder Spek</w:t>
            </w:r>
          </w:p>
        </w:tc>
      </w:tr>
      <w:tr w:rsidR="00787273" w:rsidRPr="00B069AB" w14:paraId="03C01939"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FED0AB2" w14:textId="77777777" w:rsidR="00787273" w:rsidRPr="00B069AB" w:rsidRDefault="006F1EC0" w:rsidP="00016E29">
            <w:pPr>
              <w:spacing w:line="300" w:lineRule="auto"/>
              <w:rPr>
                <w:rFonts w:cs="Arial"/>
                <w:b/>
                <w:sz w:val="19"/>
                <w:szCs w:val="19"/>
              </w:rPr>
            </w:pPr>
            <w:r w:rsidRPr="00B069AB">
              <w:rPr>
                <w:rFonts w:cs="Arial"/>
                <w:b/>
                <w:sz w:val="19"/>
                <w:szCs w:val="19"/>
              </w:rPr>
              <w:t>Cluster / Unit</w:t>
            </w:r>
          </w:p>
        </w:tc>
      </w:tr>
      <w:tr w:rsidR="00787273" w:rsidRPr="00B069AB" w14:paraId="02BE357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B9448EA" w14:textId="0DEF3A07" w:rsidR="00787273" w:rsidRPr="00B069AB" w:rsidRDefault="003E6145" w:rsidP="00016E29">
            <w:pPr>
              <w:spacing w:line="300" w:lineRule="auto"/>
              <w:rPr>
                <w:rFonts w:cs="Arial"/>
                <w:sz w:val="19"/>
                <w:szCs w:val="19"/>
              </w:rPr>
            </w:pPr>
            <w:r>
              <w:rPr>
                <w:rFonts w:cs="Arial"/>
                <w:sz w:val="19"/>
                <w:szCs w:val="19"/>
              </w:rPr>
              <w:t>PPO</w:t>
            </w:r>
          </w:p>
        </w:tc>
      </w:tr>
      <w:tr w:rsidR="00132431" w:rsidRPr="00B069AB" w14:paraId="20F8879D" w14:textId="77777777" w:rsidTr="00370067">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615E4D4" w14:textId="77777777" w:rsidR="00132431" w:rsidRPr="00B069AB" w:rsidRDefault="00132431" w:rsidP="00016E29">
            <w:pPr>
              <w:spacing w:line="300" w:lineRule="auto"/>
              <w:rPr>
                <w:rFonts w:cs="Arial"/>
                <w:b/>
                <w:sz w:val="19"/>
                <w:szCs w:val="19"/>
              </w:rPr>
            </w:pPr>
            <w:r w:rsidRPr="00B069AB">
              <w:rPr>
                <w:rFonts w:cs="Arial"/>
                <w:b/>
                <w:sz w:val="19"/>
                <w:szCs w:val="19"/>
              </w:rPr>
              <w:t>Contactpersoon</w:t>
            </w:r>
          </w:p>
        </w:tc>
      </w:tr>
      <w:tr w:rsidR="00132431" w:rsidRPr="00B069AB" w14:paraId="73BA75D5"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9776068" w14:textId="05C5BF65" w:rsidR="00132431" w:rsidRPr="00B069AB" w:rsidRDefault="003E6145" w:rsidP="00016E29">
            <w:pPr>
              <w:spacing w:line="300" w:lineRule="auto"/>
              <w:rPr>
                <w:rFonts w:cs="Arial"/>
                <w:sz w:val="19"/>
                <w:szCs w:val="19"/>
              </w:rPr>
            </w:pPr>
            <w:r>
              <w:rPr>
                <w:rFonts w:cs="Arial"/>
                <w:sz w:val="19"/>
                <w:szCs w:val="19"/>
              </w:rPr>
              <w:t>Janneke Louisa-Muller</w:t>
            </w:r>
          </w:p>
        </w:tc>
      </w:tr>
      <w:tr w:rsidR="00787273" w:rsidRPr="00B069AB" w14:paraId="72D047E5"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347568D" w14:textId="77777777" w:rsidR="00787273" w:rsidRPr="00B069AB" w:rsidRDefault="00787273" w:rsidP="00016E29">
            <w:pPr>
              <w:spacing w:line="300" w:lineRule="auto"/>
              <w:rPr>
                <w:rFonts w:cs="Arial"/>
                <w:sz w:val="19"/>
                <w:szCs w:val="19"/>
              </w:rPr>
            </w:pPr>
            <w:r w:rsidRPr="00B069AB">
              <w:rPr>
                <w:rFonts w:cs="Arial"/>
                <w:b/>
                <w:sz w:val="19"/>
                <w:szCs w:val="19"/>
              </w:rPr>
              <w:t>Datum waarop</w:t>
            </w:r>
            <w:r w:rsidR="00572202" w:rsidRPr="00B069AB">
              <w:rPr>
                <w:rFonts w:cs="Arial"/>
                <w:b/>
                <w:sz w:val="19"/>
                <w:szCs w:val="19"/>
              </w:rPr>
              <w:t xml:space="preserve"> </w:t>
            </w:r>
            <w:r w:rsidR="00132431" w:rsidRPr="00B069AB">
              <w:rPr>
                <w:rFonts w:cs="Arial"/>
                <w:b/>
                <w:sz w:val="19"/>
                <w:szCs w:val="19"/>
              </w:rPr>
              <w:t>B&amp;W de nota aanbiedt aan de gemeente</w:t>
            </w:r>
            <w:r w:rsidR="00740B4F" w:rsidRPr="00B069AB">
              <w:rPr>
                <w:rFonts w:cs="Arial"/>
                <w:b/>
                <w:sz w:val="19"/>
                <w:szCs w:val="19"/>
              </w:rPr>
              <w:t>raad</w:t>
            </w:r>
          </w:p>
        </w:tc>
      </w:tr>
      <w:tr w:rsidR="00787273" w:rsidRPr="00B069AB" w14:paraId="62D810C9"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B6312E1" w14:textId="12D88E1E" w:rsidR="00787273" w:rsidRPr="00B069AB" w:rsidRDefault="003E6145" w:rsidP="00016E29">
            <w:pPr>
              <w:spacing w:line="300" w:lineRule="auto"/>
              <w:rPr>
                <w:rFonts w:cs="Arial"/>
                <w:sz w:val="19"/>
                <w:szCs w:val="19"/>
              </w:rPr>
            </w:pPr>
            <w:r>
              <w:rPr>
                <w:rFonts w:cs="Arial"/>
                <w:sz w:val="19"/>
                <w:szCs w:val="19"/>
              </w:rPr>
              <w:t>22 of uiterlijk 29 mei 2026 (om besluitvorming in gemeenteraad op 18 juni ’26 mogelijk te maken)</w:t>
            </w:r>
          </w:p>
        </w:tc>
      </w:tr>
      <w:tr w:rsidR="00787273" w:rsidRPr="00B069AB" w14:paraId="6DAEE7D2"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608E110" w14:textId="77777777" w:rsidR="00787273" w:rsidRPr="00B069AB" w:rsidRDefault="00787273" w:rsidP="00016E29">
            <w:pPr>
              <w:spacing w:line="300" w:lineRule="auto"/>
              <w:rPr>
                <w:rFonts w:cs="Arial"/>
                <w:sz w:val="19"/>
                <w:szCs w:val="19"/>
              </w:rPr>
            </w:pPr>
            <w:r w:rsidRPr="00B069AB">
              <w:rPr>
                <w:rFonts w:cs="Arial"/>
                <w:b/>
                <w:sz w:val="19"/>
                <w:szCs w:val="19"/>
              </w:rPr>
              <w:t>Dossier</w:t>
            </w:r>
          </w:p>
        </w:tc>
      </w:tr>
      <w:tr w:rsidR="00787273" w:rsidRPr="00B069AB" w14:paraId="27E2396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A00484A" w14:textId="2CC6B715" w:rsidR="00787273" w:rsidRPr="00B069AB" w:rsidRDefault="003E6145" w:rsidP="00016E29">
            <w:pPr>
              <w:spacing w:line="300" w:lineRule="auto"/>
              <w:rPr>
                <w:rFonts w:cs="Arial"/>
                <w:sz w:val="19"/>
                <w:szCs w:val="19"/>
              </w:rPr>
            </w:pPr>
            <w:r>
              <w:rPr>
                <w:rFonts w:cs="Arial"/>
                <w:sz w:val="19"/>
                <w:szCs w:val="19"/>
              </w:rPr>
              <w:t>PRJ-DSV Businesscase-Garantstelling</w:t>
            </w:r>
            <w:r w:rsidR="00572202" w:rsidRPr="00B069AB">
              <w:rPr>
                <w:rFonts w:cs="Arial"/>
                <w:sz w:val="19"/>
                <w:szCs w:val="19"/>
              </w:rPr>
              <w:fldChar w:fldCharType="begin" w:fldLock="1"/>
            </w:r>
            <w:r w:rsidR="00572202" w:rsidRPr="00B069AB">
              <w:rPr>
                <w:rFonts w:cs="Arial"/>
                <w:sz w:val="19"/>
                <w:szCs w:val="19"/>
              </w:rPr>
              <w:instrText xml:space="preserve"> mitVV VVF3EBDF5113B01E42AE9A434679B6B6D2 \* MERGEFORMAT </w:instrText>
            </w:r>
            <w:r w:rsidR="00572202" w:rsidRPr="00B069AB">
              <w:rPr>
                <w:rFonts w:cs="Arial"/>
                <w:sz w:val="19"/>
                <w:szCs w:val="19"/>
              </w:rPr>
              <w:fldChar w:fldCharType="end"/>
            </w:r>
          </w:p>
        </w:tc>
      </w:tr>
    </w:tbl>
    <w:p w14:paraId="2CC08A7F" w14:textId="77777777" w:rsidR="00787273" w:rsidRPr="00B069AB" w:rsidRDefault="00787273"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6B5BD79E"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18DE374" w14:textId="77777777" w:rsidR="00787273" w:rsidRPr="00B069AB" w:rsidRDefault="00787273" w:rsidP="00016E29">
            <w:pPr>
              <w:spacing w:line="300" w:lineRule="auto"/>
              <w:rPr>
                <w:rFonts w:cs="Arial"/>
                <w:b/>
                <w:sz w:val="19"/>
                <w:szCs w:val="19"/>
              </w:rPr>
            </w:pPr>
            <w:r w:rsidRPr="00B069AB">
              <w:rPr>
                <w:rFonts w:cs="Arial"/>
                <w:b/>
                <w:sz w:val="19"/>
                <w:szCs w:val="19"/>
              </w:rPr>
              <w:lastRenderedPageBreak/>
              <w:t>Datum wijziging</w:t>
            </w:r>
          </w:p>
        </w:tc>
      </w:tr>
      <w:tr w:rsidR="00787273" w:rsidRPr="00B069AB" w14:paraId="68BCA78E"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D6BB99E" w14:textId="619A03D5" w:rsidR="00787273" w:rsidRPr="00B069AB" w:rsidRDefault="006B0DC3" w:rsidP="00016E29">
            <w:pPr>
              <w:spacing w:line="300" w:lineRule="auto"/>
              <w:rPr>
                <w:rFonts w:cs="Arial"/>
                <w:sz w:val="19"/>
                <w:szCs w:val="19"/>
              </w:rPr>
            </w:pPr>
            <w:r>
              <w:rPr>
                <w:rFonts w:cs="Arial"/>
                <w:sz w:val="19"/>
                <w:szCs w:val="19"/>
              </w:rPr>
              <w:t>21-05-26</w:t>
            </w:r>
          </w:p>
        </w:tc>
      </w:tr>
      <w:tr w:rsidR="00787273" w:rsidRPr="00B069AB" w14:paraId="279637F2" w14:textId="77777777" w:rsidTr="00787273">
        <w:trPr>
          <w:trHeight w:val="174"/>
          <w:tblHeader/>
        </w:trPr>
        <w:tc>
          <w:tcPr>
            <w:tcW w:w="14090" w:type="dxa"/>
            <w:tcBorders>
              <w:bottom w:val="single" w:sz="4" w:space="0" w:color="auto"/>
            </w:tcBorders>
            <w:shd w:val="clear" w:color="auto" w:fill="C0C0C0"/>
            <w:vAlign w:val="center"/>
          </w:tcPr>
          <w:p w14:paraId="2874E587" w14:textId="77777777" w:rsidR="00787273" w:rsidRPr="00B069AB" w:rsidRDefault="00787273" w:rsidP="00016E29">
            <w:pPr>
              <w:spacing w:line="300" w:lineRule="auto"/>
              <w:rPr>
                <w:rFonts w:cs="Arial"/>
                <w:b/>
                <w:bCs/>
                <w:sz w:val="19"/>
                <w:szCs w:val="19"/>
              </w:rPr>
            </w:pPr>
            <w:r w:rsidRPr="00B069AB">
              <w:rPr>
                <w:rFonts w:cs="Arial"/>
                <w:b/>
                <w:bCs/>
                <w:sz w:val="19"/>
                <w:szCs w:val="19"/>
              </w:rPr>
              <w:t>Gewijzigde omschrijving</w:t>
            </w:r>
          </w:p>
        </w:tc>
      </w:tr>
      <w:tr w:rsidR="00787273" w:rsidRPr="00B069AB" w14:paraId="4ADE55A8" w14:textId="77777777" w:rsidTr="00787273">
        <w:trPr>
          <w:trHeight w:val="84"/>
          <w:tblHeader/>
        </w:trPr>
        <w:tc>
          <w:tcPr>
            <w:tcW w:w="14090" w:type="dxa"/>
            <w:tcBorders>
              <w:bottom w:val="single" w:sz="4" w:space="0" w:color="auto"/>
            </w:tcBorders>
          </w:tcPr>
          <w:p w14:paraId="48ED18D4" w14:textId="77777777" w:rsidR="00787273" w:rsidRPr="00B069AB" w:rsidRDefault="00787273" w:rsidP="00016E29">
            <w:pPr>
              <w:spacing w:line="300" w:lineRule="auto"/>
              <w:rPr>
                <w:rFonts w:cs="Arial"/>
                <w:b/>
                <w:bCs/>
                <w:sz w:val="19"/>
                <w:szCs w:val="19"/>
              </w:rPr>
            </w:pPr>
          </w:p>
        </w:tc>
      </w:tr>
      <w:tr w:rsidR="00787273" w:rsidRPr="00B069AB" w14:paraId="7484CF92"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E88E34D" w14:textId="77777777" w:rsidR="00787273" w:rsidRPr="00B069AB" w:rsidRDefault="00787273" w:rsidP="00016E29">
            <w:pPr>
              <w:spacing w:line="300" w:lineRule="auto"/>
              <w:rPr>
                <w:rFonts w:cs="Arial"/>
                <w:b/>
                <w:sz w:val="19"/>
                <w:szCs w:val="19"/>
              </w:rPr>
            </w:pPr>
            <w:r w:rsidRPr="00B069AB">
              <w:rPr>
                <w:rFonts w:cs="Arial"/>
                <w:b/>
                <w:sz w:val="19"/>
                <w:szCs w:val="19"/>
              </w:rPr>
              <w:t xml:space="preserve">Gewijzigde datum waarop </w:t>
            </w:r>
            <w:r w:rsidR="00132431" w:rsidRPr="00B069AB">
              <w:rPr>
                <w:rFonts w:cs="Arial"/>
                <w:b/>
                <w:sz w:val="19"/>
                <w:szCs w:val="19"/>
              </w:rPr>
              <w:t>B&amp;W de nota aanbiedt aan de gemeenteraad</w:t>
            </w:r>
          </w:p>
        </w:tc>
      </w:tr>
      <w:tr w:rsidR="00787273" w:rsidRPr="00B069AB" w14:paraId="1B9DDE97"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61C02A3" w14:textId="24B44BBA" w:rsidR="00787273" w:rsidRPr="00B069AB" w:rsidRDefault="006B0DC3" w:rsidP="00016E29">
            <w:pPr>
              <w:spacing w:line="300" w:lineRule="auto"/>
              <w:rPr>
                <w:rFonts w:cs="Arial"/>
                <w:sz w:val="19"/>
                <w:szCs w:val="19"/>
              </w:rPr>
            </w:pPr>
            <w:r>
              <w:rPr>
                <w:rFonts w:cs="Arial"/>
                <w:sz w:val="19"/>
                <w:szCs w:val="19"/>
              </w:rPr>
              <w:t>5 juni 2026</w:t>
            </w:r>
          </w:p>
        </w:tc>
      </w:tr>
      <w:tr w:rsidR="00787273" w:rsidRPr="00B069AB" w14:paraId="1496712A"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2710340" w14:textId="77777777" w:rsidR="00787273" w:rsidRPr="00B069AB" w:rsidRDefault="00787273" w:rsidP="00016E29">
            <w:pPr>
              <w:spacing w:line="300" w:lineRule="auto"/>
              <w:rPr>
                <w:rFonts w:cs="Arial"/>
                <w:b/>
                <w:sz w:val="19"/>
                <w:szCs w:val="19"/>
              </w:rPr>
            </w:pPr>
            <w:r w:rsidRPr="00B069AB">
              <w:rPr>
                <w:rFonts w:cs="Arial"/>
                <w:b/>
                <w:sz w:val="19"/>
                <w:szCs w:val="19"/>
              </w:rPr>
              <w:t>Toelichting op de wijziging</w:t>
            </w:r>
          </w:p>
        </w:tc>
      </w:tr>
      <w:tr w:rsidR="00787273" w:rsidRPr="00B069AB" w14:paraId="4E7CCF6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A801399" w14:textId="77777777" w:rsidR="00787273" w:rsidRPr="00B069AB" w:rsidRDefault="00787273" w:rsidP="00016E29">
            <w:pPr>
              <w:spacing w:line="300" w:lineRule="auto"/>
              <w:rPr>
                <w:rFonts w:cs="Arial"/>
                <w:sz w:val="19"/>
                <w:szCs w:val="19"/>
              </w:rPr>
            </w:pPr>
          </w:p>
        </w:tc>
      </w:tr>
    </w:tbl>
    <w:p w14:paraId="252CFE01" w14:textId="77777777" w:rsidR="00787273" w:rsidRDefault="00787273"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6B0DC3" w:rsidRPr="00B069AB" w14:paraId="20F2BD7E" w14:textId="77777777" w:rsidTr="00494EE4">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01356B9" w14:textId="77777777" w:rsidR="006B0DC3" w:rsidRPr="00B069AB" w:rsidRDefault="006B0DC3" w:rsidP="00494EE4">
            <w:pPr>
              <w:spacing w:line="300" w:lineRule="auto"/>
              <w:rPr>
                <w:rFonts w:cs="Arial"/>
                <w:b/>
                <w:sz w:val="19"/>
                <w:szCs w:val="19"/>
              </w:rPr>
            </w:pPr>
            <w:r w:rsidRPr="00B069AB">
              <w:rPr>
                <w:rFonts w:cs="Arial"/>
                <w:b/>
                <w:sz w:val="19"/>
                <w:szCs w:val="19"/>
              </w:rPr>
              <w:t>Datum wijziging</w:t>
            </w:r>
          </w:p>
        </w:tc>
      </w:tr>
      <w:tr w:rsidR="006B0DC3" w:rsidRPr="00B069AB" w14:paraId="3EFA95D5" w14:textId="77777777" w:rsidTr="00494EE4">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B5C4CCA" w14:textId="77777777" w:rsidR="006B0DC3" w:rsidRPr="00B069AB" w:rsidRDefault="006B0DC3" w:rsidP="00494EE4">
            <w:pPr>
              <w:spacing w:line="300" w:lineRule="auto"/>
              <w:rPr>
                <w:rFonts w:cs="Arial"/>
                <w:sz w:val="19"/>
                <w:szCs w:val="19"/>
              </w:rPr>
            </w:pPr>
          </w:p>
        </w:tc>
      </w:tr>
      <w:tr w:rsidR="006B0DC3" w:rsidRPr="00B069AB" w14:paraId="3E313A30" w14:textId="77777777" w:rsidTr="00494EE4">
        <w:trPr>
          <w:trHeight w:val="174"/>
          <w:tblHeader/>
        </w:trPr>
        <w:tc>
          <w:tcPr>
            <w:tcW w:w="14090" w:type="dxa"/>
            <w:tcBorders>
              <w:bottom w:val="single" w:sz="4" w:space="0" w:color="auto"/>
            </w:tcBorders>
            <w:shd w:val="clear" w:color="auto" w:fill="C0C0C0"/>
            <w:vAlign w:val="center"/>
          </w:tcPr>
          <w:p w14:paraId="2E52EBEA" w14:textId="77777777" w:rsidR="006B0DC3" w:rsidRPr="00B069AB" w:rsidRDefault="006B0DC3" w:rsidP="00494EE4">
            <w:pPr>
              <w:spacing w:line="300" w:lineRule="auto"/>
              <w:rPr>
                <w:rFonts w:cs="Arial"/>
                <w:b/>
                <w:bCs/>
                <w:sz w:val="19"/>
                <w:szCs w:val="19"/>
              </w:rPr>
            </w:pPr>
            <w:r w:rsidRPr="00B069AB">
              <w:rPr>
                <w:rFonts w:cs="Arial"/>
                <w:b/>
                <w:bCs/>
                <w:sz w:val="19"/>
                <w:szCs w:val="19"/>
              </w:rPr>
              <w:t>Gewijzigde omschrijving</w:t>
            </w:r>
          </w:p>
        </w:tc>
      </w:tr>
      <w:tr w:rsidR="006B0DC3" w:rsidRPr="00B069AB" w14:paraId="5C774A1A" w14:textId="77777777" w:rsidTr="00494EE4">
        <w:trPr>
          <w:trHeight w:val="84"/>
          <w:tblHeader/>
        </w:trPr>
        <w:tc>
          <w:tcPr>
            <w:tcW w:w="14090" w:type="dxa"/>
            <w:tcBorders>
              <w:bottom w:val="single" w:sz="4" w:space="0" w:color="auto"/>
            </w:tcBorders>
          </w:tcPr>
          <w:p w14:paraId="0192168A" w14:textId="77777777" w:rsidR="006B0DC3" w:rsidRPr="00B069AB" w:rsidRDefault="006B0DC3" w:rsidP="00494EE4">
            <w:pPr>
              <w:spacing w:line="300" w:lineRule="auto"/>
              <w:rPr>
                <w:rFonts w:cs="Arial"/>
                <w:b/>
                <w:bCs/>
                <w:sz w:val="19"/>
                <w:szCs w:val="19"/>
              </w:rPr>
            </w:pPr>
          </w:p>
        </w:tc>
      </w:tr>
      <w:tr w:rsidR="006B0DC3" w:rsidRPr="00B069AB" w14:paraId="51981F33" w14:textId="77777777" w:rsidTr="00494EE4">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762BA76" w14:textId="77777777" w:rsidR="006B0DC3" w:rsidRPr="00B069AB" w:rsidRDefault="006B0DC3" w:rsidP="00494EE4">
            <w:pPr>
              <w:spacing w:line="300" w:lineRule="auto"/>
              <w:rPr>
                <w:rFonts w:cs="Arial"/>
                <w:b/>
                <w:sz w:val="19"/>
                <w:szCs w:val="19"/>
              </w:rPr>
            </w:pPr>
            <w:r w:rsidRPr="00B069AB">
              <w:rPr>
                <w:rFonts w:cs="Arial"/>
                <w:b/>
                <w:sz w:val="19"/>
                <w:szCs w:val="19"/>
              </w:rPr>
              <w:t>Gewijzigde datum waarop B&amp;W de nota aanbiedt aan de gemeenteraad</w:t>
            </w:r>
          </w:p>
        </w:tc>
      </w:tr>
      <w:tr w:rsidR="006B0DC3" w:rsidRPr="00B069AB" w14:paraId="0084F76E" w14:textId="77777777" w:rsidTr="00494EE4">
        <w:trPr>
          <w:trHeight w:val="84"/>
          <w:tblHeader/>
        </w:trPr>
        <w:tc>
          <w:tcPr>
            <w:tcW w:w="14090" w:type="dxa"/>
            <w:tcBorders>
              <w:top w:val="single" w:sz="4" w:space="0" w:color="auto"/>
              <w:left w:val="single" w:sz="4" w:space="0" w:color="auto"/>
              <w:bottom w:val="single" w:sz="4" w:space="0" w:color="auto"/>
              <w:right w:val="single" w:sz="4" w:space="0" w:color="auto"/>
            </w:tcBorders>
          </w:tcPr>
          <w:p w14:paraId="53F1DBAA" w14:textId="77777777" w:rsidR="006B0DC3" w:rsidRPr="00B069AB" w:rsidRDefault="006B0DC3" w:rsidP="00494EE4">
            <w:pPr>
              <w:spacing w:line="300" w:lineRule="auto"/>
              <w:rPr>
                <w:rFonts w:cs="Arial"/>
                <w:sz w:val="19"/>
                <w:szCs w:val="19"/>
              </w:rPr>
            </w:pPr>
          </w:p>
        </w:tc>
      </w:tr>
      <w:tr w:rsidR="006B0DC3" w:rsidRPr="00B069AB" w14:paraId="2713699C" w14:textId="77777777" w:rsidTr="00494EE4">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814F54E" w14:textId="77777777" w:rsidR="006B0DC3" w:rsidRPr="00B069AB" w:rsidRDefault="006B0DC3" w:rsidP="00494EE4">
            <w:pPr>
              <w:spacing w:line="300" w:lineRule="auto"/>
              <w:rPr>
                <w:rFonts w:cs="Arial"/>
                <w:b/>
                <w:sz w:val="19"/>
                <w:szCs w:val="19"/>
              </w:rPr>
            </w:pPr>
            <w:r w:rsidRPr="00B069AB">
              <w:rPr>
                <w:rFonts w:cs="Arial"/>
                <w:b/>
                <w:sz w:val="19"/>
                <w:szCs w:val="19"/>
              </w:rPr>
              <w:t>Toelichting op de wijziging</w:t>
            </w:r>
          </w:p>
        </w:tc>
      </w:tr>
      <w:tr w:rsidR="006B0DC3" w:rsidRPr="00B069AB" w14:paraId="2FFFF957" w14:textId="77777777" w:rsidTr="00494EE4">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EC75476" w14:textId="77777777" w:rsidR="006B0DC3" w:rsidRPr="00B069AB" w:rsidRDefault="006B0DC3" w:rsidP="00494EE4">
            <w:pPr>
              <w:spacing w:line="300" w:lineRule="auto"/>
              <w:rPr>
                <w:rFonts w:cs="Arial"/>
                <w:sz w:val="19"/>
                <w:szCs w:val="19"/>
              </w:rPr>
            </w:pPr>
          </w:p>
        </w:tc>
      </w:tr>
    </w:tbl>
    <w:p w14:paraId="0C08F7D1" w14:textId="77777777" w:rsidR="006B0DC3" w:rsidRDefault="006B0DC3" w:rsidP="00016E29">
      <w:pPr>
        <w:spacing w:line="300" w:lineRule="auto"/>
        <w:rPr>
          <w:rFonts w:cs="Arial"/>
          <w:sz w:val="19"/>
          <w:szCs w:val="19"/>
        </w:rPr>
      </w:pPr>
    </w:p>
    <w:p w14:paraId="5F9B85CD" w14:textId="77777777" w:rsidR="006B0DC3" w:rsidRDefault="006B0DC3" w:rsidP="00016E29">
      <w:pPr>
        <w:spacing w:line="300" w:lineRule="auto"/>
        <w:rPr>
          <w:rFonts w:cs="Arial"/>
          <w:sz w:val="19"/>
          <w:szCs w:val="19"/>
        </w:rPr>
      </w:pPr>
    </w:p>
    <w:p w14:paraId="10BF9066" w14:textId="77777777" w:rsidR="006B0DC3" w:rsidRPr="00B069AB" w:rsidRDefault="006B0DC3"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450EDCED"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A193B90" w14:textId="77777777" w:rsidR="00787273" w:rsidRPr="00B069AB" w:rsidRDefault="00132431" w:rsidP="00016E29">
            <w:pPr>
              <w:spacing w:line="300" w:lineRule="auto"/>
              <w:rPr>
                <w:rFonts w:cs="Arial"/>
                <w:sz w:val="19"/>
                <w:szCs w:val="19"/>
              </w:rPr>
            </w:pPr>
            <w:r w:rsidRPr="00B069AB">
              <w:rPr>
                <w:rFonts w:cs="Arial"/>
                <w:b/>
                <w:sz w:val="19"/>
                <w:szCs w:val="19"/>
              </w:rPr>
              <w:t>Datum afdoening waarop B&amp;W de nota aanbiedt aan de gemeenteraad (de vrijdag na het B&amp;W besluit)</w:t>
            </w:r>
          </w:p>
        </w:tc>
      </w:tr>
      <w:tr w:rsidR="00787273" w:rsidRPr="00B069AB" w14:paraId="000BBDD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63E533A" w14:textId="77777777" w:rsidR="00787273" w:rsidRPr="00B069AB" w:rsidRDefault="00787273" w:rsidP="00016E29">
            <w:pPr>
              <w:spacing w:line="300" w:lineRule="auto"/>
              <w:rPr>
                <w:rFonts w:cs="Arial"/>
                <w:sz w:val="19"/>
                <w:szCs w:val="19"/>
              </w:rPr>
            </w:pPr>
          </w:p>
        </w:tc>
      </w:tr>
      <w:tr w:rsidR="00787273" w:rsidRPr="00B069AB" w14:paraId="48EF066F" w14:textId="77777777" w:rsidTr="00787273">
        <w:trPr>
          <w:trHeight w:val="174"/>
          <w:tblHeader/>
        </w:trPr>
        <w:tc>
          <w:tcPr>
            <w:tcW w:w="14090" w:type="dxa"/>
            <w:tcBorders>
              <w:bottom w:val="single" w:sz="4" w:space="0" w:color="auto"/>
            </w:tcBorders>
            <w:shd w:val="clear" w:color="auto" w:fill="C0C0C0"/>
            <w:vAlign w:val="center"/>
          </w:tcPr>
          <w:p w14:paraId="5D7E14C1" w14:textId="77777777" w:rsidR="00787273" w:rsidRPr="00B069AB" w:rsidRDefault="00787273" w:rsidP="00016E29">
            <w:pPr>
              <w:spacing w:line="300" w:lineRule="auto"/>
              <w:rPr>
                <w:rFonts w:cs="Arial"/>
                <w:b/>
                <w:bCs/>
                <w:sz w:val="19"/>
                <w:szCs w:val="19"/>
              </w:rPr>
            </w:pPr>
            <w:r w:rsidRPr="00B069AB">
              <w:rPr>
                <w:rFonts w:cs="Arial"/>
                <w:b/>
                <w:bCs/>
                <w:sz w:val="19"/>
                <w:szCs w:val="19"/>
              </w:rPr>
              <w:t>Zaaknummer</w:t>
            </w:r>
          </w:p>
        </w:tc>
      </w:tr>
      <w:tr w:rsidR="00787273" w:rsidRPr="00B069AB" w14:paraId="0806390F" w14:textId="77777777" w:rsidTr="00787273">
        <w:trPr>
          <w:trHeight w:val="84"/>
          <w:tblHeader/>
        </w:trPr>
        <w:tc>
          <w:tcPr>
            <w:tcW w:w="14090" w:type="dxa"/>
            <w:tcBorders>
              <w:bottom w:val="single" w:sz="4" w:space="0" w:color="auto"/>
            </w:tcBorders>
          </w:tcPr>
          <w:p w14:paraId="14D69B08" w14:textId="77777777" w:rsidR="00787273" w:rsidRPr="00B069AB" w:rsidRDefault="00787273" w:rsidP="00016E29">
            <w:pPr>
              <w:spacing w:line="300" w:lineRule="auto"/>
              <w:rPr>
                <w:rFonts w:cs="Arial"/>
                <w:b/>
                <w:bCs/>
                <w:sz w:val="19"/>
                <w:szCs w:val="19"/>
              </w:rPr>
            </w:pPr>
          </w:p>
        </w:tc>
      </w:tr>
    </w:tbl>
    <w:p w14:paraId="71C79BEF" w14:textId="77777777" w:rsidR="00787273" w:rsidRPr="00B069AB" w:rsidRDefault="00787273" w:rsidP="00016E29">
      <w:pPr>
        <w:spacing w:line="300" w:lineRule="auto"/>
        <w:rPr>
          <w:rFonts w:cs="Arial"/>
          <w:sz w:val="19"/>
          <w:szCs w:val="19"/>
        </w:rPr>
      </w:pPr>
    </w:p>
    <w:p w14:paraId="11B61577" w14:textId="77777777" w:rsidR="00787273" w:rsidRPr="00B069AB" w:rsidRDefault="00787273" w:rsidP="00016E29">
      <w:pPr>
        <w:spacing w:line="300" w:lineRule="auto"/>
        <w:rPr>
          <w:rFonts w:cs="Arial"/>
        </w:rPr>
      </w:pPr>
    </w:p>
    <w:sectPr w:rsidR="00787273" w:rsidRPr="00B069AB" w:rsidSect="00787273">
      <w:pgSz w:w="16838" w:h="11906" w:orient="landscape" w:code="9"/>
      <w:pgMar w:top="1418" w:right="1418" w:bottom="993" w:left="1418" w:header="708"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EBA45" w14:textId="77777777" w:rsidR="00230197" w:rsidRDefault="00230197">
      <w:r>
        <w:separator/>
      </w:r>
    </w:p>
  </w:endnote>
  <w:endnote w:type="continuationSeparator" w:id="0">
    <w:p w14:paraId="687AFE6B" w14:textId="77777777" w:rsidR="00230197" w:rsidRDefault="00230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0FB02" w14:textId="77777777" w:rsidR="00230197" w:rsidRDefault="00230197">
      <w:r>
        <w:separator/>
      </w:r>
    </w:p>
  </w:footnote>
  <w:footnote w:type="continuationSeparator" w:id="0">
    <w:p w14:paraId="02FF366E" w14:textId="77777777" w:rsidR="00230197" w:rsidRDefault="002301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sName" w:val="VERSEON"/>
    <w:docVar w:name="DocAuthor" w:val="Arie Meijvogel"/>
    <w:docVar w:name="DocDuplex" w:val="DUPLEX_DEFAULT"/>
    <w:docVar w:name="DocIndex" w:val="0000"/>
    <w:docVar w:name="DocPrinter" w:val="NOPRINTER"/>
    <w:docVar w:name="DocReg" w:val="0"/>
    <w:docVar w:name="DocType" w:val="INT"/>
    <w:docVar w:name="DocumentLanguage" w:val="nl-NL"/>
    <w:docVar w:name="IW_Generated" w:val="True"/>
    <w:docVar w:name="mitStyleTemplates" w:val="|"/>
    <w:docVar w:name="mitXMLOut" w:val="&lt;?xml version=&quot;1.0&quot; encoding=&quot;UTF-8&quot; ?&gt;_x000d__x000a_&lt;MITOUTPUT&gt;&lt;Korte_Omschrijving id=&quot;VVF1F33E640D358744B13FFCBDE23E8B5D&quot; prop=&quot;&quot; def=&quot;&quot; dst=&quot;0&quot; changed=&quot;false&quot; &gt;Verdichtingsvisie&lt;/Korte_Omschrijving&gt;_x000d__x000a_&lt;Omschrijving id=&quot;VVBEA983F8BE3DDB4EABAC86893232F74B&quot; prop=&quot;&quot; def=&quot;&quot; dst=&quot;0&quot; changed=&quot;false&quot; &gt;&lt;/Omschrijving&gt;_x000d__x000a_&lt;Programma id=&quot;VVECA305F982ADB7478B15696A8C1EBE98&quot; prop=&quot;&quot; def=&quot;&quot; dst=&quot;0&quot; changed=&quot;true&quot; &gt;Volkshuisvesting, ruimtelijke ordening en stedelijke vernieuwing&lt;/Programma&gt;_x000d__x000a_&lt;Portefeuillehouder id=&quot;VV4B2A404038CCC44CA7EFBB768F17E476&quot; prop=&quot;&quot; def=&quot;&quot; dst=&quot;0&quot; changed=&quot;true&quot; &gt;Mostert&lt;/Portefeuillehouder&gt;_x000d__x000a_&lt;UnitCluster id=&quot;VV17CA0F2701D1A3428779EE1F1EC1060F&quot; prop=&quot;&quot; def=&quot;&quot; dst=&quot;0&quot; changed=&quot;true&quot; &gt;Cluster Beleid Fysieke Omgeving&lt;/UnitCluster&gt;_x000d__x000a_&lt;Contactpersoon id=&quot;VVB41265AF37A84DBCA6C1AE88E8761036&quot; prop=&quot;&quot; def=&quot;&quot; dst=&quot;0&quot; changed=&quot;false&quot; &gt;Frank van Oosten&lt;/Contactpersoon&gt;_x000d__x000a_&lt;Datum id=&quot;VV07ADF99CECC18D41B34672C562D6F2CB&quot; prop=&quot;&quot; def=&quot;&quot; dst=&quot;0&quot; changed=&quot;false&quot; &gt;7 september 2021&lt;/Datum&gt;_x000d__x000a_&lt;Dossier id=&quot;VVF3EBDF5113B01E42AE9A434679B6B6D2&quot; prop=&quot;&quot; def=&quot;&quot; dst=&quot;0&quot; changed=&quot;false&quot; &gt;&lt;/Dossier&gt;_x000d__x000a_&lt;/MITOUTPUT&gt;"/>
    <w:docVar w:name="tblConditionalFields" w:val="&lt;?xml version=&quot;1.0&quot; encoding=&quot;utf-16&quot;?&gt;_x000d__x000a_&lt;ArrayOfConditionalField xmlns:xsi=&quot;http://www.w3.org/2001/XMLSchema-instance&quot; xmlns:xsd=&quot;http://www.w3.org/2001/XMLSchema&quot; /&gt;"/>
    <w:docVar w:name="tblDef" w:val="&lt;?xml version=&quot;1.0&quot; encoding=&quot;utf-16&quot;?&gt;&lt;ArrayOfQuestionGroup xmlns:xsi=&quot;http://www.w3.org/2001/XMLSchema-instance&quot; xmlns:xsd=&quot;http://www.w3.org/2001/XMLSchema&quot;&gt;&lt;QuestionGroup&gt;&lt;GroupID&gt;GR4E7A875BA7D50A4CAF116DCAEB97453B&lt;/GroupID&gt;&lt;GroupName&gt;LTA Raad&lt;/GroupName&gt;&lt;GroupDescription /&gt;&lt;GroupIndex&gt;1&lt;/GroupIndex&gt;&lt;GroupFields&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Korte Omschrijving&lt;/FieldPrompt&gt;&lt;FieldIndex&gt;0&lt;/FieldIndex&gt;&lt;FieldDescription&gt;Geef hier een korte omschrijving van het onderwerp voor de Raad.&lt;/FieldDescription&gt;&lt;FieldName&gt;Korte_Omschrijving&lt;/FieldName&gt;&lt;FieldID&gt;VVF1F33E640D358744B13FFCBDE23E8B5D&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Omschrijving&lt;/FieldPrompt&gt;&lt;FieldIndex&gt;1&lt;/FieldIndex&gt;&lt;FieldDescription&gt;Geef hier de omschrijving in een aantal regels.&lt;/FieldDescription&gt;&lt;FieldName&gt;Omschrijving&lt;/FieldName&gt;&lt;FieldID&gt;VVBEA983F8BE3DDB4EABAC86893232F74B&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Bestuur en ondersteuning&lt;/ValueExValue&gt;&lt;ValueName&gt;Bestuur en ondersteuning&lt;/ValueName&gt;&lt;ValueParentID&gt;VV1BB7C95F775042E796F23A4987AE1B73&lt;/ValueParentID&gt;&lt;ValueID&gt;D123E301D5944EE3885A4561CA3B18DA~0&lt;/ValueID&gt;&lt;/QuestionValue&gt;&lt;QuestionValue&gt;&lt;ValueData xsi:nil=&quot;true&quot; /&gt;&lt;FollowUpFields /&gt;&lt;ValueIndex&gt;1&lt;/ValueIndex&gt;&lt;ValueExValue&gt;Economie&lt;/ValueExValue&gt;&lt;ValueName&gt;Economie&lt;/ValueName&gt;&lt;ValueParentID&gt;VV1BB7C95F775042E796F23A4987AE1B73&lt;/ValueParentID&gt;&lt;ValueID&gt;DA97BA6834ED4A8EB391B4D2591AD84F~0&lt;/ValueID&gt;&lt;/QuestionValue&gt;&lt;QuestionValue&gt;&lt;ValueData xsi:nil=&quot;true&quot; /&gt;&lt;FollowUpFields /&gt;&lt;ValueIndex&gt;2&lt;/ValueIndex&gt;&lt;ValueExValue&gt;Onderwijs&lt;/ValueExValue&gt;&lt;ValueName&gt;Onderwijs&lt;/ValueName&gt;&lt;ValueParentID&gt;VV1BB7C95F775042E796F23A4987AE1B73&lt;/ValueParentID&gt;&lt;ValueID&gt;6E8869D1FDE84D46A5BD7811AD0F7F5B~0&lt;/ValueID&gt;&lt;/QuestionValue&gt;&lt;QuestionValue&gt;&lt;ValueData xsi:nil=&quot;true&quot; /&gt;&lt;FollowUpFields /&gt;&lt;ValueIndex&gt;3&lt;/ValueIndex&gt;&lt;ValueExValue&gt;Sociaal domein&lt;/ValueExValue&gt;&lt;ValueName&gt;Sociaal domein&lt;/ValueName&gt;&lt;ValueParentID&gt;VV1BB7C95F775042E796F23A4987AE1B73&lt;/ValueParentID&gt;&lt;ValueID&gt;7AC9184947294A16B2D42B6D5E7BC73E~0&lt;/ValueID&gt;&lt;/QuestionValue&gt;&lt;QuestionValue&gt;&lt;ValueData xsi:nil=&quot;true&quot; /&gt;&lt;FollowUpFields /&gt;&lt;ValueIndex&gt;4&lt;/ValueIndex&gt;&lt;ValueExValue&gt;Sport, cultuur en recreatie&lt;/ValueExValue&gt;&lt;ValueName&gt;Sport, cultuur en recreatie&lt;/ValueName&gt;&lt;ValueParentID&gt;VV1BB7C95F775042E796F23A4987AE1B73&lt;/ValueParentID&gt;&lt;ValueID&gt;F2E5BF22FC09458182F490E2EA7177B5~0&lt;/ValueID&gt;&lt;/QuestionValue&gt;&lt;QuestionValue&gt;&lt;ValueData xsi:nil=&quot;true&quot; /&gt;&lt;FollowUpFields /&gt;&lt;ValueIndex&gt;5&lt;/ValueIndex&gt;&lt;ValueExValue&gt;Veiligheid&lt;/ValueExValue&gt;&lt;ValueName&gt;Veiligheid&lt;/ValueName&gt;&lt;ValueParentID&gt;VV1BB7C95F775042E796F23A4987AE1B73&lt;/ValueParentID&gt;&lt;ValueID&gt;0602D5F740DA472186BC46ABD22CF565~0&lt;/ValueID&gt;&lt;/QuestionValue&gt;&lt;QuestionValue&gt;&lt;ValueData xsi:nil=&quot;true&quot; /&gt;&lt;FollowUpFields /&gt;&lt;ValueIndex&gt;6&lt;/ValueIndex&gt;&lt;ValueExValue&gt;Verkeer, vervoer en waterstaat&lt;/ValueExValue&gt;&lt;ValueName&gt;Verkeer, vervoer en waterstaat&lt;/ValueName&gt;&lt;ValueParentID&gt;VV1BB7C95F775042E796F23A4987AE1B73&lt;/ValueParentID&gt;&lt;ValueID&gt;2332AA1896904C0F9100DD88700AE008~0&lt;/ValueID&gt;&lt;/QuestionValue&gt;&lt;QuestionValue&gt;&lt;ValueData xsi:nil=&quot;true&quot; /&gt;&lt;FollowUpFields /&gt;&lt;ValueIndex&gt;7&lt;/ValueIndex&gt;&lt;ValueExValue&gt;Volksgezondheid en milieu&lt;/ValueExValue&gt;&lt;ValueName&gt;Volksgezondheid en milieu&lt;/ValueName&gt;&lt;ValueParentID&gt;VV1BB7C95F775042E796F23A4987AE1B73&lt;/ValueParentID&gt;&lt;ValueID&gt;A56B6CFF9F5F4038A78F9E19EF0B5CC2~0&lt;/ValueID&gt;&lt;/QuestionValue&gt;&lt;QuestionValue&gt;&lt;ValueData xsi:nil=&quot;true&quot; /&gt;&lt;FollowUpFields /&gt;&lt;ValueIndex&gt;8&lt;/ValueIndex&gt;&lt;ValueExValue&gt;Volkshuisvesting, ruimtelijke ordening en stedelijke vernieuwing&lt;/ValueExValue&gt;&lt;ValueName&gt;Volkshuisvesting, ruimtelijke ordening en stedelijke vernieuwing&lt;/ValueName&gt;&lt;ValueParentID&gt;VV1BB7C95F775042E796F23A4987AE1B73&lt;/ValueParentID&gt;&lt;ValueID&gt;AB6C91B96B7A4765B6C8732DF5C97BEB~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Programma&lt;/FieldPrompt&gt;&lt;FieldIndex&gt;2&lt;/FieldIndex&gt;&lt;FieldDescription&gt;Selecteer het programma waaronder dit onderwerp valt.&lt;/FieldDescription&gt;&lt;FieldName&gt;Programma&lt;/FieldName&gt;&lt;FieldID&gt;VVECA305F982ADB7478B15696A8C1EBE98&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Visser&lt;/ValueExValue&gt;&lt;ValueName&gt;Visser&lt;/ValueName&gt;&lt;ValueParentID&gt;VV5BEBB395E8F64F65B535D6BE044E4E78&lt;/ValueParentID&gt;&lt;ValueID&gt;B39405BE3A047E46B785C976870C6048~0&lt;/ValueID&gt;&lt;/QuestionValue&gt;&lt;QuestionValue&gt;&lt;ValueData xsi:nil=&quot;true&quot; /&gt;&lt;FollowUpFields /&gt;&lt;ValueIndex&gt;1&lt;/ValueIndex&gt;&lt;ValueExValue&gt;Helden&lt;/ValueExValue&gt;&lt;ValueName&gt;Helden&lt;/ValueName&gt;&lt;ValueParentID&gt;VV5BEBB395E8F64F65B535D6BE044E4E78&lt;/ValueParentID&gt;&lt;ValueID&gt;B9895D467767074A9DA133A2E840656C~0&lt;/ValueID&gt;&lt;/QuestionValue&gt;&lt;QuestionValue&gt;&lt;ValueData xsi:nil=&quot;true&quot; /&gt;&lt;FollowUpFields /&gt;&lt;ValueIndex&gt;2&lt;/ValueIndex&gt;&lt;ValueExValue&gt;Knape&lt;/ValueExValue&gt;&lt;ValueName&gt;Knape&lt;/ValueName&gt;&lt;ValueParentID&gt;VV5BEBB395E8F64F65B535D6BE044E4E78&lt;/ValueParentID&gt;&lt;ValueID&gt;8D06B3A180A2724DBF4D0D557ACB4052~0&lt;/ValueID&gt;&lt;/QuestionValue&gt;&lt;QuestionValue&gt;&lt;ValueData xsi:nil=&quot;true&quot; /&gt;&lt;FollowUpFields /&gt;&lt;ValueIndex&gt;3&lt;/ValueIndex&gt;&lt;ValueExValue&gt;Mostert&lt;/ValueExValue&gt;&lt;ValueName&gt;Mostert&lt;/ValueName&gt;&lt;ValueParentID&gt;VV5BEBB395E8F64F65B535D6BE044E4E78&lt;/ValueParentID&gt;&lt;ValueID&gt;8F8000CB8CDBEF419EF0B7395A71653C~0&lt;/ValueID&gt;&lt;/QuestionValue&gt;&lt;QuestionValue&gt;&lt;ValueData xsi:nil=&quot;true&quot; /&gt;&lt;FollowUpFields /&gt;&lt;ValueIndex&gt;4&lt;/ValueIndex&gt;&lt;ValueExValue&gt;Nagtegaal&lt;/ValueExValue&gt;&lt;ValueName&gt;Nagtegaal&lt;/ValueName&gt;&lt;ValueParentID&gt;VV5BEBB395E8F64F65B535D6BE044E4E78&lt;/ValueParentID&gt;&lt;ValueID&gt;DDD6F3BBD2C3D54E89CE646809E25DEE~0&lt;/ValueID&gt;&lt;/QuestionValue&gt;&lt;QuestionValue&gt;&lt;ValueData xsi:nil=&quot;true&quot; /&gt;&lt;FollowUpFields /&gt;&lt;ValueIndex&gt;5&lt;/ValueIndex&gt;&lt;ValueExValue&gt;Starkenburg&lt;/ValueExValue&gt;&lt;ValueName&gt;Starkenburg&lt;/ValueName&gt;&lt;ValueParentID&gt;VV5BEBB395E8F64F65B535D6BE044E4E78&lt;/ValueParentID&gt;&lt;ValueID&gt;9D66479B9DCD4712BFC8501E7230497F~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Portefeuillehouder&lt;/FieldPrompt&gt;&lt;FieldIndex&gt;3&lt;/FieldIndex&gt;&lt;FieldDescription&gt;Selecteer de portefeuillehouder waaronder dit onderwerp valt.&lt;/FieldDescription&gt;&lt;FieldName&gt;Portefeuillehouder&lt;/FieldName&gt;&lt;FieldID&gt;VV4B2A404038CCC44CA7EFBB768F17E476&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Cluster Beleid Sociale Leefomgeving&lt;/ValueExValue&gt;&lt;ValueName&gt;Cluster Beleid Sociale Leefomgeving&lt;/ValueName&gt;&lt;ValueParentID&gt;VV37586E32B5ED48C19BEC537B4C0296B5&lt;/ValueParentID&gt;&lt;ValueID&gt;F80357F87CE1405E94BE82EB72EAE999~0&lt;/ValueID&gt;&lt;/QuestionValue&gt;&lt;QuestionValue&gt;&lt;ValueData xsi:nil=&quot;true&quot; /&gt;&lt;FollowUpFields /&gt;&lt;ValueIndex&gt;1&lt;/ValueIndex&gt;&lt;ValueExValue&gt;Cluster Wijkteam&lt;/ValueExValue&gt;&lt;ValueName&gt;Cluster Wijkteam&lt;/ValueName&gt;&lt;ValueParentID&gt;VV37586E32B5ED48C19BEC537B4C0296B5&lt;/ValueParentID&gt;&lt;ValueID&gt;C32ED482D9F842BE9393EBAECD81CEBA~0&lt;/ValueID&gt;&lt;/QuestionValue&gt;&lt;QuestionValue&gt;&lt;ValueData xsi:nil=&quot;true&quot; /&gt;&lt;FollowUpFields /&gt;&lt;ValueIndex&gt;2&lt;/ValueIndex&gt;&lt;ValueExValue&gt;Cluster Servicepunt&lt;/ValueExValue&gt;&lt;ValueName&gt;Cluster Servicepunt&lt;/ValueName&gt;&lt;ValueParentID&gt;VV37586E32B5ED48C19BEC537B4C0296B5&lt;/ValueParentID&gt;&lt;ValueID&gt;B7B4F5CCCC204785AB69D97C1328E4CE~0&lt;/ValueID&gt;&lt;/QuestionValue&gt;&lt;QuestionValue&gt;&lt;ValueData xsi:nil=&quot;true&quot; /&gt;&lt;FollowUpFields /&gt;&lt;ValueIndex&gt;3&lt;/ValueIndex&gt;&lt;ValueExValue&gt;Cluster Muziekschool&lt;/ValueExValue&gt;&lt;ValueName&gt;Cluster Muziekschool&lt;/ValueName&gt;&lt;ValueParentID&gt;VV37586E32B5ED48C19BEC537B4C0296B5&lt;/ValueParentID&gt;&lt;ValueID&gt;168D3070D35B4408932A17A2214B0934~0&lt;/ValueID&gt;&lt;/QuestionValue&gt;&lt;QuestionValue&gt;&lt;ValueData xsi:nil=&quot;true&quot; /&gt;&lt;FollowUpFields /&gt;&lt;ValueIndex&gt;4&lt;/ValueIndex&gt;&lt;ValueExValue&gt;Cluster Beleid Fysieke Omgeving&lt;/ValueExValue&gt;&lt;ValueName&gt;Cluster Beleid Fysieke Omgeving&lt;/ValueName&gt;&lt;ValueParentID&gt;VV37586E32B5ED48C19BEC537B4C0296B5&lt;/ValueParentID&gt;&lt;ValueID&gt;67BD37FACA3345908D44A0BAA2925CCA~0&lt;/ValueID&gt;&lt;/QuestionValue&gt;&lt;QuestionValue&gt;&lt;ValueData xsi:nil=&quot;true&quot; /&gt;&lt;FollowUpFields /&gt;&lt;ValueIndex&gt;5&lt;/ValueIndex&gt;&lt;ValueExValue&gt;Cluster Vergunningen Toezicht en Handhaving&lt;/ValueExValue&gt;&lt;ValueName&gt;Cluster Vergunningen Toezicht en Handhaving&lt;/ValueName&gt;&lt;ValueParentID&gt;VV37586E32B5ED48C19BEC537B4C0296B5&lt;/ValueParentID&gt;&lt;ValueID&gt;E08602B8BC614D8F9007F6A072D635C3~0&lt;/ValueID&gt;&lt;/QuestionValue&gt;&lt;QuestionValue&gt;&lt;ValueData xsi:nil=&quot;true&quot; /&gt;&lt;FollowUpFields /&gt;&lt;ValueIndex&gt;6&lt;/ValueIndex&gt;&lt;ValueExValue&gt;Cluster Dagelijks Beheer&lt;/ValueExValue&gt;&lt;ValueName&gt;Cluster Dagelijks Beheer&lt;/ValueName&gt;&lt;ValueParentID&gt;VV37586E32B5ED48C19BEC537B4C0296B5&lt;/ValueParentID&gt;&lt;ValueID&gt;1AD1CC1E0E0B47708AA9D23953005CE5~0&lt;/ValueID&gt;&lt;/QuestionValue&gt;&lt;QuestionValue&gt;&lt;ValueData xsi:nil=&quot;true&quot; /&gt;&lt;FollowUpFields /&gt;&lt;ValueIndex&gt;7&lt;/ValueIndex&gt;&lt;ValueExValue&gt;Cluster Planmatig Beheer&lt;/ValueExValue&gt;&lt;ValueName&gt;Cluster Planmatig Beheer&lt;/ValueName&gt;&lt;ValueParentID&gt;VV37586E32B5ED48C19BEC537B4C0296B5&lt;/ValueParentID&gt;&lt;ValueID&gt;E37B0D7F3909405086CBE75365FDAB85~0&lt;/ValueID&gt;&lt;/QuestionValue&gt;&lt;QuestionValue&gt;&lt;ValueData xsi:nil=&quot;true&quot; /&gt;&lt;FollowUpFields /&gt;&lt;ValueIndex&gt;8&lt;/ValueIndex&gt;&lt;ValueExValue&gt;Cluster Projecten Programma's en Opgaven&lt;/ValueExValue&gt;&lt;ValueName&gt;Cluster Projecten Programma's en Opgaven&lt;/ValueName&gt;&lt;ValueParentID&gt;VV37586E32B5ED48C19BEC537B4C0296B5&lt;/ValueParentID&gt;&lt;ValueID&gt;D88D1E8372054A5684BBE65E9ADF74C4~0&lt;/ValueID&gt;&lt;/QuestionValue&gt;&lt;QuestionValue&gt;&lt;ValueData xsi:nil=&quot;true&quot; /&gt;&lt;FollowUpFields /&gt;&lt;ValueIndex&gt;9&lt;/ValueIndex&gt;&lt;ValueExValue&gt;Cluster Informatie &amp;amp; Automatisering&lt;/ValueExValue&gt;&lt;ValueName&gt;Cluster Informatie &amp;amp; Automatisering&lt;/ValueName&gt;&lt;ValueParentID&gt;VV37586E32B5ED48C19BEC537B4C0296B5&lt;/ValueParentID&gt;&lt;ValueID&gt;0D1D2B65107E47539450BFEA7848E2EE~0&lt;/ValueID&gt;&lt;/QuestionValue&gt;&lt;QuestionValue&gt;&lt;ValueData xsi:nil=&quot;true&quot; /&gt;&lt;FollowUpFields /&gt;&lt;ValueIndex&gt;10&lt;/ValueIndex&gt;&lt;ValueExValue&gt;Cluster Financiën&lt;/ValueExValue&gt;&lt;ValueName&gt;Cluster Financiën&lt;/ValueName&gt;&lt;ValueParentID&gt;VV37586E32B5ED48C19BEC537B4C0296B5&lt;/ValueParentID&gt;&lt;ValueID&gt;042323D6CA034691BF3CD50251256A4A~0&lt;/ValueID&gt;&lt;/QuestionValue&gt;&lt;QuestionValue&gt;&lt;ValueData xsi:nil=&quot;true&quot; /&gt;&lt;FollowUpFields /&gt;&lt;ValueIndex&gt;11&lt;/ValueIndex&gt;&lt;ValueExValue&gt;Cluster Externe en Interne Dienstverlening&lt;/ValueExValue&gt;&lt;ValueName&gt;Cluster Externe en Interne Dienstverlening&lt;/ValueName&gt;&lt;ValueParentID&gt;VV37586E32B5ED48C19BEC537B4C0296B5&lt;/ValueParentID&gt;&lt;ValueID&gt;44EE55D724514053AB8058E2A57A4F9D~0&lt;/ValueID&gt;&lt;/QuestionValue&gt;&lt;QuestionValue&gt;&lt;ValueData xsi:nil=&quot;true&quot; /&gt;&lt;FollowUpFields /&gt;&lt;ValueIndex&gt;12&lt;/ValueIndex&gt;&lt;ValueExValue&gt;Unit Concernzaken &amp;amp; Advies&lt;/ValueExValue&gt;&lt;ValueName&gt;Unit Concernzaken &amp;amp; Advies&lt;/ValueName&gt;&lt;ValueParentID&gt;VV37586E32B5ED48C19BEC537B4C0296B5&lt;/ValueParentID&gt;&lt;ValueID&gt;F50CA42568A644269F2F8986E1720A84~0&lt;/ValueID&gt;&lt;/QuestionValue&gt;&lt;QuestionValue&gt;&lt;ValueData xsi:nil=&quot;true&quot; /&gt;&lt;FollowUpFields /&gt;&lt;ValueIndex&gt;13&lt;/ValueIndex&gt;&lt;ValueExValue&gt;Unit Communicatie en Wijkregie&lt;/ValueExValue&gt;&lt;ValueName&gt;Unit Communicatie en Wijkregie&lt;/ValueName&gt;&lt;ValueParentID&gt;VV37586E32B5ED48C19BEC537B4C0296B5&lt;/ValueParentID&gt;&lt;ValueID&gt;63C0C4D2571047588662A7F930E20949~0&lt;/ValueID&gt;&lt;/QuestionValue&gt;&lt;QuestionValue&gt;&lt;ValueData xsi:nil=&quot;true&quot; /&gt;&lt;FollowUpFields /&gt;&lt;ValueIndex&gt;14&lt;/ValueIndex&gt;&lt;ValueExValue&gt;Unit HRM&lt;/ValueExValue&gt;&lt;ValueName&gt;Unit HRM&lt;/ValueName&gt;&lt;ValueParentID&gt;VV37586E32B5ED48C19BEC537B4C0296B5&lt;/ValueParentID&gt;&lt;ValueID&gt;F02B4D6432024A27B27CBA39460AC84A~0&lt;/ValueID&gt;&lt;/QuestionValue&gt;&lt;QuestionValue&gt;&lt;ValueData xsi:nil=&quot;true&quot; /&gt;&lt;FollowUpFields /&gt;&lt;ValueIndex&gt;15&lt;/ValueIndex&gt;&lt;ValueExValue&gt;Unit Inkoop Juridische Zaken&lt;/ValueExValue&gt;&lt;ValueName&gt;Unit Inkoop Juridische Zaken&lt;/ValueName&gt;&lt;ValueParentID&gt;VV37586E32B5ED48C19BEC537B4C0296B5&lt;/ValueParentID&gt;&lt;ValueID&gt;4645C83333644DC2AF0BEB0F889D0818~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Afdeling&lt;/FieldPrompt&gt;&lt;FieldIndex&gt;4&lt;/FieldIndex&gt;&lt;FieldDescription&gt;Selecteer het Cluster / Unit die verantwoordelijk is voor dit onderwerp.&lt;/FieldDescription&gt;&lt;FieldName&gt;UnitCluster&lt;/FieldName&gt;&lt;FieldID&gt;VV17CA0F2701D1A3428779EE1F1EC1060F&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 /&gt;&lt;FieldIndex&gt;5&lt;/FieldIndex&gt;&lt;FieldDescription /&gt;&lt;FieldName&gt;Contactpersoon&lt;/FieldName&gt;&lt;FieldID&gt;VVB41265AF37A84DBCA6C1AE88E8761036&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d MMMM yyyy&lt;/FieldFormat&gt;&lt;FieldDataType&gt;2&lt;/FieldDataType&gt;&lt;FieldTip /&gt;&lt;FieldPrompt&gt;Datum&lt;/FieldPrompt&gt;&lt;FieldIndex&gt;6&lt;/FieldIndex&gt;&lt;FieldDescription&gt;Selecteer hier de geplande datum voor behandeling van het raadsvoorstel in de raad.&lt;/FieldDescription&gt;&lt;FieldName&gt;Datum&lt;/FieldName&gt;&lt;FieldID&gt;VV07ADF99CECC18D41B34672C562D6F2CB&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Dossier&lt;/FieldPrompt&gt;&lt;FieldIndex&gt;7&lt;/FieldIndex&gt;&lt;FieldDescription&gt;Vermeld indien aanwezig de belangrijkste stukken, bij voorkeur via een  hyperlink en waar mogelijk in de naam voorzien van het desbetreffende zaaknummer.&lt;/FieldDescription&gt;&lt;FieldName&gt;Dossier&lt;/FieldName&gt;&lt;FieldID&gt;VVF3EBDF5113B01E42AE9A434679B6B6D2&lt;/FieldID&gt;&lt;FieldXpath /&gt;&lt;FieldXpathAlternatives /&gt;&lt;FieldLinkedProp /&gt;&lt;/QuestionField&gt;&lt;/GroupFields&gt;&lt;IsRepeatingGroup&gt;false&lt;/IsRepeatingGroup&gt;&lt;/QuestionGroup&gt;&lt;/ArrayOfQuestionGroup&gt;"/>
    <w:docVar w:name="tblLabels" w:val="&lt;?xml version=&quot;1.0&quot; encoding=&quot;utf-16&quot;?&gt;_x000d__x000a_&lt;ArrayOfIWLabel xmlns:xsi=&quot;http://www.w3.org/2001/XMLSchema-instance&quot; xmlns:xsd=&quot;http://www.w3.org/2001/XMLSchema&quot; /&gt;"/>
    <w:docVar w:name="tblLanguage" w:val="&lt;?xml version=&quot;1.0&quot; encoding=&quot;utf-16&quot;?&gt;_x000d__x000a_&lt;ProjectLanguageValues xmlns:xsi=&quot;http://www.w3.org/2001/XMLSchema-instance&quot; xmlns:xsd=&quot;http://www.w3.org/2001/XMLSchema&quot;&gt;_x000d__x000a_  &lt;FIELDS&gt;_x000d__x000a_    &lt;FIELD&gt;_x000d__x000a_      &lt;ID&gt;VVB41265AF37A84DBCA6C1AE88E8761036&lt;/ID&gt;_x000d__x000a_      &lt;PROMPT&gt;_x000d__x000a_        &lt;NLNL&gt;Contactpersoon&lt;/NLNL&gt;_x000d__x000a_        &lt;NLBE /&gt;_x000d__x000a_        &lt;FRFR /&gt;_x000d__x000a_        &lt;FRBE /&gt;_x000d__x000a_        &lt;ENUS /&gt;_x000d__x000a_        &lt;DEDE /&gt;_x000d__x000a_        &lt;DADK /&gt;_x000d__x000a_        &lt;PLPL /&gt;_x000d__x000a_        &lt;SVSE /&gt;_x000d__x000a_        &lt;EN /&gt;_x000d__x000a_      &lt;/PROMPT&gt;_x000d__x000a_      &lt;FIELDDESC&gt;_x000d__x000a_        &lt;NLNL /&gt;_x000d__x000a_        &lt;NLBE /&gt;_x000d__x000a_        &lt;FRFR /&gt;_x000d__x000a_        &lt;FRBE /&gt;_x000d__x000a_        &lt;ENUS /&gt;_x000d__x000a_        &lt;DEDE /&gt;_x000d__x000a_        &lt;DADK /&gt;_x000d__x000a_        &lt;PLPL /&gt;_x000d__x000a_        &lt;SVSE /&gt;_x000d__x000a_        &lt;EN /&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ECA305F982ADB7478B15696A8C1EBE98&lt;/ID&gt;_x000d__x000a_      &lt;PROMPT&gt;_x000d__x000a_        &lt;NLNL&gt;Programma&lt;/NLNL&gt;_x000d__x000a_        &lt;NLBE /&gt;_x000d__x000a_        &lt;FRFR /&gt;_x000d__x000a_        &lt;FRBE /&gt;_x000d__x000a_        &lt;ENUS&gt;Programma&lt;/ENUS&gt;_x000d__x000a_        &lt;DEDE&gt;Programma&lt;/DEDE&gt;_x000d__x000a_        &lt;DADK /&gt;_x000d__x000a_        &lt;PLPL /&gt;_x000d__x000a_        &lt;SVSE /&gt;_x000d__x000a_        &lt;EN&gt;Programma&lt;/EN&gt;_x000d__x000a_      &lt;/PROMPT&gt;_x000d__x000a_      &lt;FIELDDESC&gt;_x000d__x000a_        &lt;NLNL&gt;Selecteer het programma waaronder dit onderwerp valt.&lt;/NLNL&gt;_x000d__x000a_        &lt;NLBE /&gt;_x000d__x000a_        &lt;FRFR /&gt;_x000d__x000a_        &lt;FRBE /&gt;_x000d__x000a_        &lt;ENUS&gt;Selecteer het programma waaronder dit onderwerp valt.&lt;/ENUS&gt;_x000d__x000a_        &lt;DEDE&gt;Selecteer het programma waaronder dit onderwerp valt.&lt;/DEDE&gt;_x000d__x000a_        &lt;DADK /&gt;_x000d__x000a_        &lt;PLPL /&gt;_x000d__x000a_        &lt;SVSE /&gt;_x000d__x000a_        &lt;EN&gt;Selecteer het programma waaronder dit onderwerp valt.&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4B2A404038CCC44CA7EFBB768F17E476&lt;/ID&gt;_x000d__x000a_      &lt;PROMPT&gt;_x000d__x000a_        &lt;NLNL&gt;Portefeuillehouder&lt;/NLNL&gt;_x000d__x000a_        &lt;NLBE /&gt;_x000d__x000a_        &lt;FRFR /&gt;_x000d__x000a_        &lt;FRBE /&gt;_x000d__x000a_        &lt;ENUS&gt;Portefeuillehouder&lt;/ENUS&gt;_x000d__x000a_        &lt;DEDE&gt;Portefeuillehouder&lt;/DEDE&gt;_x000d__x000a_        &lt;DADK /&gt;_x000d__x000a_        &lt;PLPL /&gt;_x000d__x000a_        &lt;SVSE /&gt;_x000d__x000a_        &lt;EN&gt;Portefeuillehouder&lt;/EN&gt;_x000d__x000a_      &lt;/PROMPT&gt;_x000d__x000a_      &lt;FIELDDESC&gt;_x000d__x000a_        &lt;NLNL&gt;Selecteer de portefeuillehouder waaronder dit onderwerp valt.&lt;/NLNL&gt;_x000d__x000a_        &lt;NLBE /&gt;_x000d__x000a_        &lt;FRFR /&gt;_x000d__x000a_        &lt;FRBE /&gt;_x000d__x000a_        &lt;ENUS&gt;Selecteer de portefeuillehouder waaronder dit onderwerp valt.&lt;/ENUS&gt;_x000d__x000a_        &lt;DEDE&gt;Selecteer de portefeuillehouder waaronder dit onderwerp valt.&lt;/DEDE&gt;_x000d__x000a_        &lt;DADK /&gt;_x000d__x000a_        &lt;PLPL /&gt;_x000d__x000a_        &lt;SVSE /&gt;_x000d__x000a_        &lt;EN&gt;Selecteer de portefeuillehouder waaronder dit onderwerp valt.&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17CA0F2701D1A3428779EE1F1EC1060F&lt;/ID&gt;_x000d__x000a_      &lt;PROMPT&gt;_x000d__x000a_        &lt;NLNL&gt;Unit/Cluster&lt;/NLNL&gt;_x000d__x000a_        &lt;NLBE /&gt;_x000d__x000a_        &lt;FRFR /&gt;_x000d__x000a_        &lt;FRBE /&gt;_x000d__x000a_        &lt;ENUS&gt;Afdeling&lt;/ENUS&gt;_x000d__x000a_        &lt;DEDE&gt;Afdeling&lt;/DEDE&gt;_x000d__x000a_        &lt;DADK /&gt;_x000d__x000a_        &lt;PLPL /&gt;_x000d__x000a_        &lt;SVSE /&gt;_x000d__x000a_        &lt;EN&gt;Afdeling&lt;/EN&gt;_x000d__x000a_      &lt;/PROMPT&gt;_x000d__x000a_      &lt;FIELDDESC&gt;_x000d__x000a_        &lt;NLNL&gt;Selecteer het Cluster / Unit die verantwoordelijk is voor dit onderwerp.&lt;/NLNL&gt;_x000d__x000a_        &lt;NLBE /&gt;_x000d__x000a_        &lt;FRFR /&gt;_x000d__x000a_        &lt;FRBE /&gt;_x000d__x000a_        &lt;ENUS&gt;Selecteer de afdeling die verantwoordelijk is voor dit onderwerp.&lt;/ENUS&gt;_x000d__x000a_        &lt;DEDE&gt;Selecteer de afdeling die verantwoordelijk is voor dit onderwerp.&lt;/DEDE&gt;_x000d__x000a_        &lt;DADK /&gt;_x000d__x000a_        &lt;PLPL /&gt;_x000d__x000a_        &lt;SVSE /&gt;_x000d__x000a_        &lt;EN&gt;Selecteer de afdeling die verantwoordelijk is voor dit onderwerp.&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S&gt;_x000d__x000a_  &lt;FORMS /&gt;_x000d__x000a_  &lt;VALUES&gt;_x000d__x000a_    &lt;VALUE&gt;_x000d__x000a_      &lt;ID&gt;E4323239E8A2F74685AC16E1E146274E~0&lt;/ID&gt;_x000d__x000a_      &lt;VALUESINGLE&gt;_x000d__x000a_        &lt;NLNL&gt;Wonen en Ruimte&lt;/NLNL&gt;_x000d__x000a_        &lt;NLBE /&gt;_x000d__x000a_        &lt;FRFR /&gt;_x000d__x000a_        &lt;FRBE /&gt;_x000d__x000a_        &lt;ENUS&gt;Wonen en Ruimte&lt;/ENUS&gt;_x000d__x000a_        &lt;DEDE&gt;Wonen en Ruimte&lt;/DEDE&gt;_x000d__x000a_        &lt;DADK /&gt;_x000d__x000a_        &lt;PLPL /&gt;_x000d__x000a_        &lt;SVSE /&gt;_x000d__x000a_        &lt;EN&gt;Wonen en Ruimte&lt;/EN&gt;_x000d__x000a_      &lt;/VALUESINGLE&gt;_x000d__x000a_      &lt;VALUEEX&gt;_x000d__x000a_        &lt;NLNL&gt;Wonen en Ruimte&lt;/NLNL&gt;_x000d__x000a_        &lt;NLBE /&gt;_x000d__x000a_        &lt;FRFR /&gt;_x000d__x000a_        &lt;FRBE /&gt;_x000d__x000a_        &lt;ENUS&gt;Wonen en Ruimte&lt;/ENUS&gt;_x000d__x000a_        &lt;DEDE&gt;Wonen en Ruimte&lt;/DEDE&gt;_x000d__x000a_        &lt;DADK /&gt;_x000d__x000a_        &lt;PLPL /&gt;_x000d__x000a_        &lt;SVSE /&gt;_x000d__x000a_        &lt;EN&gt;Wonen en Ruimte&lt;/EN&gt;_x000d__x000a_      &lt;/VALUEEX&gt;_x000d__x000a_    &lt;/VALUE&gt;_x000d__x000a_    &lt;VALUE&gt;_x000d__x000a_      &lt;ID&gt;B913E09D26204349AB78F8F10D30E0C0~0&lt;/ID&gt;_x000d__x000a_      &lt;VALUESINGLE&gt;_x000d__x000a_        &lt;NLNL&gt;Economie en toerisme&lt;/NLNL&gt;_x000d__x000a_        &lt;NLBE /&gt;_x000d__x000a_        &lt;FRFR /&gt;_x000d__x000a_        &lt;FRBE /&gt;_x000d__x000a_        &lt;ENUS&gt;Economie en toerisme&lt;/ENUS&gt;_x000d__x000a_        &lt;DEDE&gt;Economie en toerisme&lt;/DEDE&gt;_x000d__x000a_        &lt;DADK /&gt;_x000d__x000a_        &lt;PLPL /&gt;_x000d__x000a_        &lt;SVSE /&gt;_x000d__x000a_        &lt;EN&gt;Economie en toerisme&lt;/EN&gt;_x000d__x000a_      &lt;/VALUESINGLE&gt;_x000d__x000a_      &lt;VALUEEX&gt;_x000d__x000a_        &lt;NLNL&gt;Economie en toerisme&lt;/NLNL&gt;_x000d__x000a_        &lt;NLBE /&gt;_x000d__x000a_        &lt;FRFR /&gt;_x000d__x000a_        &lt;FRBE /&gt;_x000d__x000a_        &lt;ENUS&gt;Economie en toerisme&lt;/ENUS&gt;_x000d__x000a_        &lt;DEDE&gt;Economie en toerisme&lt;/DEDE&gt;_x000d__x000a_        &lt;DADK /&gt;_x000d__x000a_        &lt;PLPL /&gt;_x000d__x000a_        &lt;SVSE /&gt;_x000d__x000a_        &lt;EN&gt;Economie en toerisme&lt;/EN&gt;_x000d__x000a_      &lt;/VALUEEX&gt;_x000d__x000a_    &lt;/VALUE&gt;_x000d__x000a_    &lt;VALUE&gt;_x000d__x000a_      &lt;ID&gt;A3A06E5A7116D04D99E969000403FCAD~0&lt;/ID&gt;_x000d__x000a_      &lt;VALUESINGLE&gt;_x000d__x000a_        &lt;NLNL&gt;Cultuur, recreatie en sport&lt;/NLNL&gt;_x000d__x000a_        &lt;NLBE /&gt;_x000d__x000a_        &lt;FRFR /&gt;_x000d__x000a_        &lt;FRBE /&gt;_x000d__x000a_        &lt;ENUS&gt;Cultuur, recreatie en sport&lt;/ENUS&gt;_x000d__x000a_        &lt;DEDE&gt;Cultuur, recreatie en sport&lt;/DEDE&gt;_x000d__x000a_        &lt;DADK /&gt;_x000d__x000a_        &lt;PLPL /&gt;_x000d__x000a_        &lt;SVSE /&gt;_x000d__x000a_        &lt;EN&gt;Cultuur, recreatie en sport&lt;/EN&gt;_x000d__x000a_      &lt;/VALUESINGLE&gt;_x000d__x000a_      &lt;VALUEEX&gt;_x000d__x000a_        &lt;NLNL&gt;Cultuur, recreatie en sport&lt;/NLNL&gt;_x000d__x000a_        &lt;NLBE /&gt;_x000d__x000a_        &lt;FRFR /&gt;_x000d__x000a_        &lt;FRBE /&gt;_x000d__x000a_        &lt;ENUS&gt;Cultuur, recreatie en sport&lt;/ENUS&gt;_x000d__x000a_        &lt;DEDE&gt;Cultuur, recreatie en sport&lt;/DEDE&gt;_x000d__x000a_        &lt;DADK /&gt;_x000d__x000a_        &lt;PLPL /&gt;_x000d__x000a_        &lt;SVSE /&gt;_x000d__x000a_        &lt;EN&gt;Cultuur, recreatie en sport&lt;/EN&gt;_x000d__x000a_      &lt;/VALUEEX&gt;_x000d__x000a_    &lt;/VALUE&gt;_x000d__x000a_    &lt;VALUE&gt;_x000d__x000a_      &lt;ID&gt;D17A0292382C3645A812CDAC9A295D4F~0&lt;/ID&gt;_x000d__x000a_      &lt;VALUESINGLE&gt;_x000d__x000a_        &lt;NLNL&gt;Zorg, welzijn, werk en inkomen&lt;/NLNL&gt;_x000d__x000a_        &lt;NLBE /&gt;_x000d__x000a_        &lt;FRFR /&gt;_x000d__x000a_        &lt;FRBE /&gt;_x000d__x000a_        &lt;ENUS&gt;Zorg, welzijn, werk en inkomen&lt;/ENUS&gt;_x000d__x000a_        &lt;DEDE&gt;Zorg, welzijn, werk en inkomen&lt;/DEDE&gt;_x000d__x000a_        &lt;DADK /&gt;_x000d__x000a_        &lt;PLPL /&gt;_x000d__x000a_        &lt;SVSE /&gt;_x000d__x000a_        &lt;EN&gt;Zorg, welzijn, werk en inkomen&lt;/EN&gt;_x000d__x000a_      &lt;/VALUESINGLE&gt;_x000d__x000a_      &lt;VALUEEX&gt;_x000d__x000a_        &lt;NLNL&gt;Zorg, welzijn, werk en inkomen&lt;/NLNL&gt;_x000d__x000a_        &lt;NLBE /&gt;_x000d__x000a_        &lt;FRFR /&gt;_x000d__x000a_        &lt;FRBE /&gt;_x000d__x000a_        &lt;ENUS&gt;Zorg, welzijn, werk en inkomen&lt;/ENUS&gt;_x000d__x000a_        &lt;DEDE&gt;Zorg, welzijn, werk en inkomen&lt;/DEDE&gt;_x000d__x000a_        &lt;DADK /&gt;_x000d__x000a_        &lt;PLPL /&gt;_x000d__x000a_        &lt;SVSE /&gt;_x000d__x000a_        &lt;EN&gt;Zorg, welzijn, werk en inkomen&lt;/EN&gt;_x000d__x000a_      &lt;/VALUEEX&gt;_x000d__x000a_    &lt;/VALUE&gt;_x000d__x000a_    &lt;VALUE&gt;_x000d__x000a_      &lt;ID&gt;0797D396F9CBB340B0E1411D8E992779~0&lt;/ID&gt;_x000d__x000a_      &lt;VALUESINGLE&gt;_x000d__x000a_        &lt;NLNL&gt;Onderwijs en educatie&lt;/NLNL&gt;_x000d__x000a_        &lt;NLBE /&gt;_x000d__x000a_        &lt;FRFR /&gt;_x000d__x000a_        &lt;FRBE /&gt;_x000d__x000a_        &lt;ENUS&gt;Onderwijs en educatie&lt;/ENUS&gt;_x000d__x000a_        &lt;DEDE&gt;Onderwijs en educatie&lt;/DEDE&gt;_x000d__x000a_        &lt;DADK /&gt;_x000d__x000a_        &lt;PLPL /&gt;_x000d__x000a_        &lt;SVSE /&gt;_x000d__x000a_        &lt;EN&gt;Onderwijs en educatie&lt;/EN&gt;_x000d__x000a_      &lt;/VALUESINGLE&gt;_x000d__x000a_      &lt;VALUEEX&gt;_x000d__x000a_        &lt;NLNL&gt;Onderwijs en educatie&lt;/NLNL&gt;_x000d__x000a_        &lt;NLBE /&gt;_x000d__x000a_        &lt;FRFR /&gt;_x000d__x000a_        &lt;FRBE /&gt;_x000d__x000a_        &lt;ENUS&gt;Onderwijs en educatie&lt;/ENUS&gt;_x000d__x000a_        &lt;DEDE&gt;Onderwijs en educatie&lt;/DEDE&gt;_x000d__x000a_        &lt;DADK /&gt;_x000d__x000a_        &lt;PLPL /&gt;_x000d__x000a_        &lt;SVSE /&gt;_x000d__x000a_        &lt;EN&gt;Onderwijs en educatie&lt;/EN&gt;_x000d__x000a_      &lt;/VALUEEX&gt;_x000d__x000a_    &lt;/VALUE&gt;_x000d__x000a_    &lt;VALUE&gt;_x000d__x000a_      &lt;ID&gt;82A9D18D31CD1D428AFD7140F57373FC~0&lt;/ID&gt;_x000d__x000a_      &lt;VALUESINGLE&gt;_x000d__x000a_        &lt;NLNL&gt;Wegen, verkeer en vervoer&lt;/NLNL&gt;_x000d__x000a_        &lt;NLBE /&gt;_x000d__x000a_        &lt;FRFR /&gt;_x000d__x000a_        &lt;FRBE /&gt;_x000d__x000a_        &lt;ENUS&gt;Wegen, verkeer en vervoer&lt;/ENUS&gt;_x000d__x000a_        &lt;DEDE&gt;Wegen, verkeer en vervoer&lt;/DEDE&gt;_x000d__x000a_        &lt;DADK /&gt;_x000d__x000a_        &lt;PLPL /&gt;_x000d__x000a_        &lt;SVSE /&gt;_x000d__x000a_        &lt;EN&gt;Wegen, verkeer en vervoer&lt;/EN&gt;_x000d__x000a_      &lt;/VALUESINGLE&gt;_x000d__x000a_      &lt;VALUEEX&gt;_x000d__x000a_        &lt;NLNL&gt;Wegen, verkeer en vervoer&lt;/NLNL&gt;_x000d__x000a_        &lt;NLBE /&gt;_x000d__x000a_        &lt;FRFR /&gt;_x000d__x000a_        &lt;FRBE /&gt;_x000d__x000a_        &lt;ENUS&gt;Wegen, verkeer en vervoer&lt;/ENUS&gt;_x000d__x000a_        &lt;DEDE&gt;Wegen, verkeer en vervoer&lt;/DEDE&gt;_x000d__x000a_        &lt;DADK /&gt;_x000d__x000a_        &lt;PLPL /&gt;_x000d__x000a_        &lt;SVSE /&gt;_x000d__x000a_        &lt;EN&gt;Wegen, verkeer en vervoer&lt;/EN&gt;_x000d__x000a_      &lt;/VALUEEX&gt;_x000d__x000a_    &lt;/VALUE&gt;_x000d__x000a_    &lt;VALUE&gt;_x000d__x000a_      &lt;ID&gt;9666179132ADC34A973A74E046C99883~0&lt;/ID&gt;_x000d__x000a_      &lt;VALUESINGLE&gt;_x000d__x000a_        &lt;NLNL&gt;Groen, water en milieu&lt;/NLNL&gt;_x000d__x000a_        &lt;NLBE /&gt;_x000d__x000a_        &lt;FRFR /&gt;_x000d__x000a_        &lt;FRBE /&gt;_x000d__x000a_        &lt;ENUS&gt;Groen, water en milieu&lt;/ENUS&gt;_x000d__x000a_        &lt;DEDE&gt;Groen, water en milieu&lt;/DEDE&gt;_x000d__x000a_        &lt;DADK /&gt;_x000d__x000a_        &lt;PLPL /&gt;_x000d__x000a_        &lt;SVSE /&gt;_x000d__x000a_        &lt;EN&gt;Groen, water en milieu&lt;/EN&gt;_x000d__x000a_      &lt;/VALUESINGLE&gt;_x000d__x000a_      &lt;VALUEEX&gt;_x000d__x000a_        &lt;NLNL&gt;Groen, water en milieu&lt;/NLNL&gt;_x000d__x000a_        &lt;NLBE /&gt;_x000d__x000a_        &lt;FRFR /&gt;_x000d__x000a_        &lt;FRBE /&gt;_x000d__x000a_        &lt;ENUS&gt;Groen, water en milieu&lt;/ENUS&gt;_x000d__x000a_        &lt;DEDE&gt;Groen, water en milieu&lt;/DEDE&gt;_x000d__x000a_        &lt;DADK /&gt;_x000d__x000a_        &lt;PLPL /&gt;_x000d__x000a_        &lt;SVSE /&gt;_x000d__x000a_        &lt;EN&gt;Groen, water en milieu&lt;/EN&gt;_x000d__x000a_      &lt;/VALUEEX&gt;_x000d__x000a_    &lt;/VALUE&gt;_x000d__x000a_    &lt;VALUE&gt;_x000d__x000a_      &lt;ID&gt;B67510204F439D48A50B63BC686A2F53~0&lt;/ID&gt;_x000d__x000a_      &lt;VALUESINGLE&gt;_x000d__x000a_        &lt;NLNL&gt;Veiligheid&lt;/NLNL&gt;_x000d__x000a_        &lt;NLBE /&gt;_x000d__x000a_        &lt;FRFR /&gt;_x000d__x000a_        &lt;FRBE /&gt;_x000d__x000a_        &lt;ENUS&gt;Veiligheid&lt;/ENUS&gt;_x000d__x000a_        &lt;DEDE&gt;Veiligheid&lt;/DEDE&gt;_x000d__x000a_        &lt;DADK /&gt;_x000d__x000a_        &lt;PLPL /&gt;_x000d__x000a_        &lt;SVSE /&gt;_x000d__x000a_        &lt;EN&gt;Veiligheid&lt;/EN&gt;_x000d__x000a_      &lt;/VALUESINGLE&gt;_x000d__x000a_      &lt;VALUEEX&gt;_x000d__x000a_        &lt;NLNL&gt;Veiligheid&lt;/NLNL&gt;_x000d__x000a_        &lt;NLBE /&gt;_x000d__x000a_        &lt;FRFR /&gt;_x000d__x000a_        &lt;FRBE /&gt;_x000d__x000a_        &lt;ENUS&gt;Veiligheid&lt;/ENUS&gt;_x000d__x000a_        &lt;DEDE&gt;Veiligheid&lt;/DEDE&gt;_x000d__x000a_        &lt;DADK /&gt;_x000d__x000a_        &lt;PLPL /&gt;_x000d__x000a_        &lt;SVSE /&gt;_x000d__x000a_        &lt;EN&gt;Veiligheid&lt;/EN&gt;_x000d__x000a_      &lt;/VALUEEX&gt;_x000d__x000a_    &lt;/VALUE&gt;_x000d__x000a_    &lt;VALUE&gt;_x000d__x000a_      &lt;ID&gt;B14F669585CE384AB55D7A226E5A5D40~0&lt;/ID&gt;_x000d__x000a_      &lt;VALUESINGLE&gt;_x000d__x000a_        &lt;NLNL&gt;Burger en Bestuur&lt;/NLNL&gt;_x000d__x000a_        &lt;NLBE /&gt;_x000d__x000a_        &lt;FRFR /&gt;_x000d__x000a_        &lt;FRBE /&gt;_x000d__x000a_        &lt;ENUS&gt;Burger en Bestuur&lt;/ENUS&gt;_x000d__x000a_        &lt;DEDE&gt;Burger en Bestuur&lt;/DEDE&gt;_x000d__x000a_        &lt;DADK /&gt;_x000d__x000a_        &lt;PLPL /&gt;_x000d__x000a_        &lt;SVSE /&gt;_x000d__x000a_        &lt;EN&gt;Burger en Bestuur&lt;/EN&gt;_x000d__x000a_      &lt;/VALUESINGLE&gt;_x000d__x000a_      &lt;VALUEEX&gt;_x000d__x000a_        &lt;NLNL&gt;Burger en Bestuur&lt;/NLNL&gt;_x000d__x000a_        &lt;NLBE /&gt;_x000d__x000a_        &lt;FRFR /&gt;_x000d__x000a_        &lt;FRBE /&gt;_x000d__x000a_        &lt;ENUS&gt;Burger en Bestuur&lt;/ENUS&gt;_x000d__x000a_        &lt;DEDE&gt;Burger en Bestuur&lt;/DEDE&gt;_x000d__x000a_        &lt;DADK /&gt;_x000d__x000a_        &lt;PLPL /&gt;_x000d__x000a_        &lt;SVSE /&gt;_x000d__x000a_        &lt;EN&gt;Burger en Bestuur&lt;/EN&gt;_x000d__x000a_      &lt;/VALUEEX&gt;_x000d__x000a_    &lt;/VALUE&gt;_x000d__x000a_    &lt;VALUE&gt;_x000d__x000a_      &lt;ID&gt;D123E301D5944EE3885A4561CA3B18DA~0&lt;/ID&gt;_x000d__x000a_      &lt;VALUESINGLE&gt;_x000d__x000a_        &lt;NLNL&gt;Bestuur en ondersteun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Bestuur en ondersteun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DA97BA6834ED4A8EB391B4D2591AD84F~0&lt;/ID&gt;_x000d__x000a_      &lt;VALUESINGLE&gt;_x000d__x000a_        &lt;NLNL&gt;Econom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Econom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E8869D1FDE84D46A5BD7811AD0F7F5B~0&lt;/ID&gt;_x000d__x000a_      &lt;VALUESINGLE&gt;_x000d__x000a_        &lt;NLNL&gt;Onderwijs&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Onderwijs&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7AC9184947294A16B2D42B6D5E7BC73E~0&lt;/ID&gt;_x000d__x000a_      &lt;VALUESINGLE&gt;_x000d__x000a_        &lt;NLNL&gt;Sociaal domei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ociaal domei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2E5BF22FC09458182F490E2EA7177B5~0&lt;/ID&gt;_x000d__x000a_      &lt;VALUESINGLE&gt;_x000d__x000a_        &lt;NLNL&gt;Sport, cultuur en recreat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port, cultuur en recreat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602D5F740DA472186BC46ABD22CF565~0&lt;/ID&gt;_x000d__x000a_      &lt;VALUESINGLE&gt;_x000d__x000a_        &lt;NLNL&gt;Veiligheid&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eiligheid&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2332AA1896904C0F9100DD88700AE008~0&lt;/ID&gt;_x000d__x000a_      &lt;VALUESINGLE&gt;_x000d__x000a_        &lt;NLNL&gt;Verkeer, vervoer en waterstaat&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erkeer, vervoer en waterstaat&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A56B6CFF9F5F4038A78F9E19EF0B5CC2~0&lt;/ID&gt;_x000d__x000a_      &lt;VALUESINGLE&gt;_x000d__x000a_        &lt;NLNL&gt;Volksgezondheid en milieu&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olksgezondheid en milieu&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AB6C91B96B7A4765B6C8732DF5C97BEB~0&lt;/ID&gt;_x000d__x000a_      &lt;VALUESINGLE&gt;_x000d__x000a_        &lt;NLNL&gt;Volkshuisvesting, ruimtelijke ordening en stedelijke vernieuw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olkshuisvesting, ruimtelijke ordening en stedelijke vernieuw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B39405BE3A047E46B785C976870C6048~0&lt;/ID&gt;_x000d__x000a_      &lt;VALUESINGLE&gt;_x000d__x000a_        &lt;NLNL&gt;Visser&lt;/NLNL&gt;_x000d__x000a_        &lt;NLBE /&gt;_x000d__x000a_        &lt;FRFR /&gt;_x000d__x000a_        &lt;FRBE /&gt;_x000d__x000a_        &lt;ENUS&gt;Wienen&lt;/ENUS&gt;_x000d__x000a_        &lt;DEDE&gt;Wienen&lt;/DEDE&gt;_x000d__x000a_        &lt;DADK /&gt;_x000d__x000a_        &lt;PLPL /&gt;_x000d__x000a_        &lt;SVSE /&gt;_x000d__x000a_        &lt;EN&gt;Wienen&lt;/EN&gt;_x000d__x000a_      &lt;/VALUESINGLE&gt;_x000d__x000a_      &lt;VALUEEX&gt;_x000d__x000a_        &lt;NLNL&gt;Visser&lt;/NLNL&gt;_x000d__x000a_        &lt;NLBE /&gt;_x000d__x000a_        &lt;FRFR /&gt;_x000d__x000a_        &lt;FRBE /&gt;_x000d__x000a_        &lt;ENUS&gt;Wienen&lt;/ENUS&gt;_x000d__x000a_        &lt;DEDE&gt;Wienen&lt;/DEDE&gt;_x000d__x000a_        &lt;DADK /&gt;_x000d__x000a_        &lt;PLPL /&gt;_x000d__x000a_        &lt;SVSE /&gt;_x000d__x000a_        &lt;EN&gt;Wienen&lt;/EN&gt;_x000d__x000a_      &lt;/VALUEEX&gt;_x000d__x000a_    &lt;/VALUE&gt;_x000d__x000a_    &lt;VALUE&gt;_x000d__x000a_      &lt;ID&gt;B9895D467767074A9DA133A2E840656C~0&lt;/ID&gt;_x000d__x000a_      &lt;VALUESINGLE&gt;_x000d__x000a_        &lt;NLNL&gt;Helden&lt;/NLNL&gt;_x000d__x000a_        &lt;NLBE /&gt;_x000d__x000a_        &lt;FRFR /&gt;_x000d__x000a_        &lt;FRBE /&gt;_x000d__x000a_        &lt;ENUS&gt;Binnendijk&lt;/ENUS&gt;_x000d__x000a_        &lt;DEDE&gt;Binnendijk&lt;/DEDE&gt;_x000d__x000a_        &lt;DADK /&gt;_x000d__x000a_        &lt;PLPL /&gt;_x000d__x000a_        &lt;SVSE /&gt;_x000d__x000a_        &lt;EN&gt;Binnendijk&lt;/EN&gt;_x000d__x000a_      &lt;/VALUESINGLE&gt;_x000d__x000a_      &lt;VALUEEX&gt;_x000d__x000a_        &lt;NLNL&gt;Helden&lt;/NLNL&gt;_x000d__x000a_        &lt;NLBE /&gt;_x000d__x000a_        &lt;FRFR /&gt;_x000d__x000a_        &lt;FRBE /&gt;_x000d__x000a_        &lt;ENUS&gt;Binnendijk&lt;/ENUS&gt;_x000d__x000a_        &lt;DEDE&gt;Binnendijk&lt;/DEDE&gt;_x000d__x000a_        &lt;DADK /&gt;_x000d__x000a_        &lt;PLPL /&gt;_x000d__x000a_        &lt;SVSE /&gt;_x000d__x000a_        &lt;EN&gt;Binnendijk&lt;/EN&gt;_x000d__x000a_      &lt;/VALUEEX&gt;_x000d__x000a_    &lt;/VALUE&gt;_x000d__x000a_    &lt;VALUE&gt;_x000d__x000a_      &lt;ID&gt;8D06B3A180A2724DBF4D0D557ACB4052~0&lt;/ID&gt;_x000d__x000a_      &lt;VALUESINGLE&gt;_x000d__x000a_        &lt;NLNL&gt;Knape&lt;/NLNL&gt;_x000d__x000a_        &lt;NLBE /&gt;_x000d__x000a_        &lt;FRFR /&gt;_x000d__x000a_        &lt;FRBE /&gt;_x000d__x000a_        &lt;ENUS&gt;Mostert&lt;/ENUS&gt;_x000d__x000a_        &lt;DEDE&gt;Mostert&lt;/DEDE&gt;_x000d__x000a_        &lt;DADK /&gt;_x000d__x000a_        &lt;PLPL /&gt;_x000d__x000a_        &lt;SVSE /&gt;_x000d__x000a_        &lt;EN&gt;Mostert&lt;/EN&gt;_x000d__x000a_      &lt;/VALUESINGLE&gt;_x000d__x000a_      &lt;VALUEEX&gt;_x000d__x000a_        &lt;NLNL&gt;Knape&lt;/NLNL&gt;_x000d__x000a_        &lt;NLBE /&gt;_x000d__x000a_        &lt;FRFR /&gt;_x000d__x000a_        &lt;FRBE /&gt;_x000d__x000a_        &lt;ENUS&gt;Mostert&lt;/ENUS&gt;_x000d__x000a_        &lt;DEDE&gt;Mostert&lt;/DEDE&gt;_x000d__x000a_        &lt;DADK /&gt;_x000d__x000a_        &lt;PLPL /&gt;_x000d__x000a_        &lt;SVSE /&gt;_x000d__x000a_        &lt;EN&gt;Mostert&lt;/EN&gt;_x000d__x000a_      &lt;/VALUEEX&gt;_x000d__x000a_    &lt;/VALUE&gt;_x000d__x000a_    &lt;VALUE&gt;_x000d__x000a_      &lt;ID&gt;8F8000CB8CDBEF419EF0B7395A71653C~0&lt;/ID&gt;_x000d__x000a_      &lt;VALUESINGLE&gt;_x000d__x000a_        &lt;NLNL&gt;Mostert&lt;/NLNL&gt;_x000d__x000a_        &lt;NLBE /&gt;_x000d__x000a_        &lt;FRFR /&gt;_x000d__x000a_        &lt;FRBE /&gt;_x000d__x000a_        &lt;ENUS&gt;Udo&lt;/ENUS&gt;_x000d__x000a_        &lt;DEDE&gt;Udo&lt;/DEDE&gt;_x000d__x000a_        &lt;DADK /&gt;_x000d__x000a_        &lt;PLPL /&gt;_x000d__x000a_        &lt;SVSE /&gt;_x000d__x000a_        &lt;EN&gt;Udo&lt;/EN&gt;_x000d__x000a_      &lt;/VALUESINGLE&gt;_x000d__x000a_      &lt;VALUEEX&gt;_x000d__x000a_        &lt;NLNL&gt;Mostert&lt;/NLNL&gt;_x000d__x000a_        &lt;NLBE /&gt;_x000d__x000a_        &lt;FRFR /&gt;_x000d__x000a_        &lt;FRBE /&gt;_x000d__x000a_        &lt;ENUS&gt;Udo&lt;/ENUS&gt;_x000d__x000a_        &lt;DEDE&gt;Udo&lt;/DEDE&gt;_x000d__x000a_        &lt;DADK /&gt;_x000d__x000a_        &lt;PLPL /&gt;_x000d__x000a_        &lt;SVSE /&gt;_x000d__x000a_        &lt;EN&gt;Udo&lt;/EN&gt;_x000d__x000a_      &lt;/VALUEEX&gt;_x000d__x000a_    &lt;/VALUE&gt;_x000d__x000a_    &lt;VALUE&gt;_x000d__x000a_      &lt;ID&gt;DDD6F3BBD2C3D54E89CE646809E25DEE~0&lt;/ID&gt;_x000d__x000a_      &lt;VALUESINGLE&gt;_x000d__x000a_        &lt;NLNL&gt;Nagtegaal&lt;/NLNL&gt;_x000d__x000a_        &lt;NLBE /&gt;_x000d__x000a_        &lt;FRFR /&gt;_x000d__x000a_        &lt;FRBE /&gt;_x000d__x000a_        &lt;ENUS&gt;Van Duijn&lt;/ENUS&gt;_x000d__x000a_        &lt;DEDE&gt;Van Duijn&lt;/DEDE&gt;_x000d__x000a_        &lt;DADK /&gt;_x000d__x000a_        &lt;PLPL /&gt;_x000d__x000a_        &lt;SVSE /&gt;_x000d__x000a_        &lt;EN&gt;Van Duijn&lt;/EN&gt;_x000d__x000a_      &lt;/VALUESINGLE&gt;_x000d__x000a_      &lt;VALUEEX&gt;_x000d__x000a_        &lt;NLNL&gt;Nagtegaal&lt;/NLNL&gt;_x000d__x000a_        &lt;NLBE /&gt;_x000d__x000a_        &lt;FRFR /&gt;_x000d__x000a_        &lt;FRBE /&gt;_x000d__x000a_        &lt;ENUS&gt;Van Duijn&lt;/ENUS&gt;_x000d__x000a_        &lt;DEDE&gt;Van Duijn&lt;/DEDE&gt;_x000d__x000a_        &lt;DADK /&gt;_x000d__x000a_        &lt;PLPL /&gt;_x000d__x000a_        &lt;SVSE /&gt;_x000d__x000a_        &lt;EN&gt;Van Duijn&lt;/EN&gt;_x000d__x000a_      &lt;/VALUEEX&gt;_x000d__x000a_    &lt;/VALUE&gt;_x000d__x000a_    &lt;VALUE&gt;_x000d__x000a_      &lt;ID&gt;9D66479B9DCD4712BFC8501E7230497F~0&lt;/ID&gt;_x000d__x000a_      &lt;VALUESINGLE&gt;_x000d__x000a_        &lt;NLNL&gt;Starkenbur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tarkenbur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A702D80C84051439A1AF2BA64571BE0~0&lt;/ID&gt;_x000d__x000a_      &lt;VALUESINGLE&gt;_x000d__x000a_        &lt;NLNL&gt;Bedrijfsvoering&lt;/NLNL&gt;_x000d__x000a_        &lt;NLBE /&gt;_x000d__x000a_        &lt;FRFR /&gt;_x000d__x000a_        &lt;FRBE /&gt;_x000d__x000a_        &lt;ENUS&gt;Bedrijfsvoering&lt;/ENUS&gt;_x000d__x000a_        &lt;DEDE&gt;Bedrijfsvoering&lt;/DEDE&gt;_x000d__x000a_        &lt;DADK /&gt;_x000d__x000a_        &lt;PLPL /&gt;_x000d__x000a_        &lt;SVSE /&gt;_x000d__x000a_        &lt;EN&gt;Bedrijfsvoering&lt;/EN&gt;_x000d__x000a_      &lt;/VALUESINGLE&gt;_x000d__x000a_      &lt;VALUEEX&gt;_x000d__x000a_        &lt;NLNL&gt;Bedrijfsvoering&lt;/NLNL&gt;_x000d__x000a_        &lt;NLBE /&gt;_x000d__x000a_        &lt;FRFR /&gt;_x000d__x000a_        &lt;FRBE /&gt;_x000d__x000a_        &lt;ENUS&gt;Bedrijfsvoering&lt;/ENUS&gt;_x000d__x000a_        &lt;DEDE&gt;Bedrijfsvoering&lt;/DEDE&gt;_x000d__x000a_        &lt;DADK /&gt;_x000d__x000a_        &lt;PLPL /&gt;_x000d__x000a_        &lt;SVSE /&gt;_x000d__x000a_        &lt;EN&gt;Bedrijfsvoering&lt;/EN&gt;_x000d__x000a_      &lt;/VALUEEX&gt;_x000d__x000a_    &lt;/VALUE&gt;_x000d__x000a_    &lt;VALUE&gt;_x000d__x000a_      &lt;ID&gt;BCE7D2A5F22084459F4E70989A4A5220~0&lt;/ID&gt;_x000d__x000a_      &lt;VALUESINGLE&gt;_x000d__x000a_        &lt;NLNL&gt;Beheer en Vastgoed&lt;/NLNL&gt;_x000d__x000a_        &lt;NLBE /&gt;_x000d__x000a_        &lt;FRFR /&gt;_x000d__x000a_        &lt;FRBE /&gt;_x000d__x000a_        &lt;ENUS&gt;Beheer en Vastgoed&lt;/ENUS&gt;_x000d__x000a_        &lt;DEDE&gt;Beheer en Vastgoed&lt;/DEDE&gt;_x000d__x000a_        &lt;DADK /&gt;_x000d__x000a_        &lt;PLPL /&gt;_x000d__x000a_        &lt;SVSE /&gt;_x000d__x000a_        &lt;EN&gt;Beheer en Vastgoed&lt;/EN&gt;_x000d__x000a_      &lt;/VALUESINGLE&gt;_x000d__x000a_      &lt;VALUEEX&gt;_x000d__x000a_        &lt;NLNL&gt;Beheer en Vastgoed&lt;/NLNL&gt;_x000d__x000a_        &lt;NLBE /&gt;_x000d__x000a_        &lt;FRFR /&gt;_x000d__x000a_        &lt;FRBE /&gt;_x000d__x000a_        &lt;ENUS&gt;Beheer en Vastgoed&lt;/ENUS&gt;_x000d__x000a_        &lt;DEDE&gt;Beheer en Vastgoed&lt;/DEDE&gt;_x000d__x000a_        &lt;DADK /&gt;_x000d__x000a_        &lt;PLPL /&gt;_x000d__x000a_        &lt;SVSE /&gt;_x000d__x000a_        &lt;EN&gt;Beheer en Vastgoed&lt;/EN&gt;_x000d__x000a_      &lt;/VALUEEX&gt;_x000d__x000a_    &lt;/VALUE&gt;_x000d__x000a_    &lt;VALUE&gt;_x000d__x000a_      &lt;ID&gt;B22E5D5EE886394A9EC47E2CFF13AFC5~0&lt;/ID&gt;_x000d__x000a_      &lt;VALUESINGLE&gt;_x000d__x000a_        &lt;NLNL&gt;Concernstaf&lt;/NLNL&gt;_x000d__x000a_        &lt;NLBE /&gt;_x000d__x000a_        &lt;FRFR /&gt;_x000d__x000a_        &lt;FRBE /&gt;_x000d__x000a_        &lt;ENUS&gt;Concernstaf&lt;/ENUS&gt;_x000d__x000a_        &lt;DEDE&gt;Concernstaf&lt;/DEDE&gt;_x000d__x000a_        &lt;DADK /&gt;_x000d__x000a_        &lt;PLPL /&gt;_x000d__x000a_        &lt;SVSE /&gt;_x000d__x000a_        &lt;EN&gt;Concernstaf&lt;/EN&gt;_x000d__x000a_      &lt;/VALUESINGLE&gt;_x000d__x000a_      &lt;VALUEEX&gt;_x000d__x000a_        &lt;NLNL&gt;Concernstaf&lt;/NLNL&gt;_x000d__x000a_        &lt;NLBE /&gt;_x000d__x000a_        &lt;FRFR /&gt;_x000d__x000a_        &lt;FRBE /&gt;_x000d__x000a_        &lt;ENUS&gt;Concernstaf&lt;/ENUS&gt;_x000d__x000a_        &lt;DEDE&gt;Concernstaf&lt;/DEDE&gt;_x000d__x000a_        &lt;DADK /&gt;_x000d__x000a_        &lt;PLPL /&gt;_x000d__x000a_        &lt;SVSE /&gt;_x000d__x000a_        &lt;EN&gt;Concernstaf&lt;/EN&gt;_x000d__x000a_      &lt;/VALUEEX&gt;_x000d__x000a_    &lt;/VALUE&gt;_x000d__x000a_    &lt;VALUE&gt;_x000d__x000a_      &lt;ID&gt;03F3112DFF730543B20D5BF3A51A4EE4~0&lt;/ID&gt;_x000d__x000a_      &lt;VALUESINGLE&gt;_x000d__x000a_        &lt;NLNL&gt;Dienstverlening&lt;/NLNL&gt;_x000d__x000a_        &lt;NLBE /&gt;_x000d__x000a_        &lt;FRFR /&gt;_x000d__x000a_        &lt;FRBE /&gt;_x000d__x000a_        &lt;ENUS&gt;Dienstverlening&lt;/ENUS&gt;_x000d__x000a_        &lt;DEDE&gt;Dienstverlening&lt;/DEDE&gt;_x000d__x000a_        &lt;DADK /&gt;_x000d__x000a_        &lt;PLPL /&gt;_x000d__x000a_        &lt;SVSE /&gt;_x000d__x000a_        &lt;EN&gt;Dienstverlening&lt;/EN&gt;_x000d__x000a_      &lt;/VALUESINGLE&gt;_x000d__x000a_      &lt;VALUEEX&gt;_x000d__x000a_        &lt;NLNL&gt;Dienstverlening&lt;/NLNL&gt;_x000d__x000a_        &lt;NLBE /&gt;_x000d__x000a_        &lt;FRFR /&gt;_x000d__x000a_        &lt;FRBE /&gt;_x000d__x000a_        &lt;ENUS&gt;Dienstverlening&lt;/ENUS&gt;_x000d__x000a_        &lt;DEDE&gt;Dienstverlening&lt;/DEDE&gt;_x000d__x000a_        &lt;DADK /&gt;_x000d__x000a_        &lt;PLPL /&gt;_x000d__x000a_        &lt;SVSE /&gt;_x000d__x000a_        &lt;EN&gt;Dienstverlening&lt;/EN&gt;_x000d__x000a_      &lt;/VALUEEX&gt;_x000d__x000a_    &lt;/VALUE&gt;_x000d__x000a_    &lt;VALUE&gt;_x000d__x000a_      &lt;ID&gt;5BC60CF5B4DA2746AE1E87A56A6A3B8F~0&lt;/ID&gt;_x000d__x000a_      &lt;VALUESINGLE&gt;_x000d__x000a_        &lt;NLNL&gt;Facilitaire Dienstverlening&lt;/NLNL&gt;_x000d__x000a_        &lt;NLBE /&gt;_x000d__x000a_        &lt;FRFR /&gt;_x000d__x000a_        &lt;FRBE /&gt;_x000d__x000a_        &lt;ENUS&gt;Facilitaire Dienstverlening&lt;/ENUS&gt;_x000d__x000a_        &lt;DEDE&gt;Facilitaire Dienstverlening&lt;/DEDE&gt;_x000d__x000a_        &lt;DADK /&gt;_x000d__x000a_        &lt;PLPL /&gt;_x000d__x000a_        &lt;SVSE /&gt;_x000d__x000a_        &lt;EN&gt;Facilitaire Dienstverlening&lt;/EN&gt;_x000d__x000a_      &lt;/VALUESINGLE&gt;_x000d__x000a_      &lt;VALUEEX&gt;_x000d__x000a_        &lt;NLNL&gt;Facilitaire Dienstverlening&lt;/NLNL&gt;_x000d__x000a_        &lt;NLBE /&gt;_x000d__x000a_        &lt;FRFR /&gt;_x000d__x000a_        &lt;FRBE /&gt;_x000d__x000a_        &lt;ENUS&gt;Facilitaire Dienstverlening&lt;/ENUS&gt;_x000d__x000a_        &lt;DEDE&gt;Facilitaire Dienstverlening&lt;/DEDE&gt;_x000d__x000a_        &lt;DADK /&gt;_x000d__x000a_        &lt;PLPL /&gt;_x000d__x000a_        &lt;SVSE /&gt;_x000d__x000a_        &lt;EN&gt;Facilitaire Dienstverlening&lt;/EN&gt;_x000d__x000a_      &lt;/VALUEEX&gt;_x000d__x000a_    &lt;/VALUE&gt;_x000d__x000a_    &lt;VALUE&gt;_x000d__x000a_      &lt;ID&gt;229336507DFBEC4687553F2196EE0CCF~0&lt;/ID&gt;_x000d__x000a_      &lt;VALUESINGLE&gt;_x000d__x000a_        &lt;NLNL&gt;Flexafdeling&lt;/NLNL&gt;_x000d__x000a_        &lt;NLBE /&gt;_x000d__x000a_        &lt;FRFR /&gt;_x000d__x000a_        &lt;FRBE /&gt;_x000d__x000a_        &lt;ENUS&gt;Flexafdeling&lt;/ENUS&gt;_x000d__x000a_        &lt;DEDE&gt;Flexafdeling&lt;/DEDE&gt;_x000d__x000a_        &lt;DADK /&gt;_x000d__x000a_        &lt;PLPL /&gt;_x000d__x000a_        &lt;SVSE /&gt;_x000d__x000a_        &lt;EN&gt;Flexafdeling&lt;/EN&gt;_x000d__x000a_      &lt;/VALUESINGLE&gt;_x000d__x000a_      &lt;VALUEEX&gt;_x000d__x000a_        &lt;NLNL&gt;Flexafdeling&lt;/NLNL&gt;_x000d__x000a_        &lt;NLBE /&gt;_x000d__x000a_        &lt;FRFR /&gt;_x000d__x000a_        &lt;FRBE /&gt;_x000d__x000a_        &lt;ENUS&gt;Flexafdeling&lt;/ENUS&gt;_x000d__x000a_        &lt;DEDE&gt;Flexafdeling&lt;/DEDE&gt;_x000d__x000a_        &lt;DADK /&gt;_x000d__x000a_        &lt;PLPL /&gt;_x000d__x000a_        &lt;SVSE /&gt;_x000d__x000a_        &lt;EN&gt;Flexafdeling&lt;/EN&gt;_x000d__x000a_      &lt;/VALUEEX&gt;_x000d__x000a_    &lt;/VALUE&gt;_x000d__x000a_    &lt;VALUE&gt;_x000d__x000a_      &lt;ID&gt;B3C2B5EB189C53459D7279FF7F0A8580~0&lt;/ID&gt;_x000d__x000a_      &lt;VALUESINGLE&gt;_x000d__x000a_        &lt;NLNL&gt;Griffie&lt;/NLNL&gt;_x000d__x000a_        &lt;NLBE /&gt;_x000d__x000a_        &lt;FRFR /&gt;_x000d__x000a_        &lt;FRBE /&gt;_x000d__x000a_        &lt;ENUS&gt;Griffie&lt;/ENUS&gt;_x000d__x000a_        &lt;DEDE&gt;Griffie&lt;/DEDE&gt;_x000d__x000a_        &lt;DADK /&gt;_x000d__x000a_        &lt;PLPL /&gt;_x000d__x000a_        &lt;SVSE /&gt;_x000d__x000a_        &lt;EN&gt;Griffie&lt;/EN&gt;_x000d__x000a_      &lt;/VALUESINGLE&gt;_x000d__x000a_      &lt;VALUEEX&gt;_x000d__x000a_        &lt;NLNL&gt;Griffie&lt;/NLNL&gt;_x000d__x000a_        &lt;NLBE /&gt;_x000d__x000a_        &lt;FRFR /&gt;_x000d__x000a_        &lt;FRBE /&gt;_x000d__x000a_        &lt;ENUS&gt;Griffie&lt;/ENUS&gt;_x000d__x000a_        &lt;DEDE&gt;Griffie&lt;/DEDE&gt;_x000d__x000a_        &lt;DADK /&gt;_x000d__x000a_        &lt;PLPL /&gt;_x000d__x000a_        &lt;SVSE /&gt;_x000d__x000a_        &lt;EN&gt;Griffie&lt;/EN&gt;_x000d__x000a_      &lt;/VALUEEX&gt;_x000d__x000a_    &lt;/VALUE&gt;_x000d__x000a_    &lt;VALUE&gt;_x000d__x000a_      &lt;ID&gt;ECD9C74E2D7A114CAAD1E7574044EC8E~0&lt;/ID&gt;_x000d__x000a_      &lt;VALUESINGLE&gt;_x000d__x000a_        &lt;NLNL&gt;Projecten&lt;/NLNL&gt;_x000d__x000a_        &lt;NLBE /&gt;_x000d__x000a_        &lt;FRFR /&gt;_x000d__x000a_        &lt;FRBE /&gt;_x000d__x000a_        &lt;ENUS&gt;Projecten&lt;/ENUS&gt;_x000d__x000a_        &lt;DEDE&gt;Projecten&lt;/DEDE&gt;_x000d__x000a_        &lt;DADK /&gt;_x000d__x000a_        &lt;PLPL /&gt;_x000d__x000a_        &lt;SVSE /&gt;_x000d__x000a_        &lt;EN&gt;Projecten&lt;/EN&gt;_x000d__x000a_      &lt;/VALUESINGLE&gt;_x000d__x000a_      &lt;VALUEEX&gt;_x000d__x000a_        &lt;NLNL&gt;Projecten&lt;/NLNL&gt;_x000d__x000a_        &lt;NLBE /&gt;_x000d__x000a_        &lt;FRFR /&gt;_x000d__x000a_        &lt;FRBE /&gt;_x000d__x000a_        &lt;ENUS&gt;Projecten&lt;/ENUS&gt;_x000d__x000a_        &lt;DEDE&gt;Projecten&lt;/DEDE&gt;_x000d__x000a_        &lt;DADK /&gt;_x000d__x000a_        &lt;PLPL /&gt;_x000d__x000a_        &lt;SVSE /&gt;_x000d__x000a_        &lt;EN&gt;Projecten&lt;/EN&gt;_x000d__x000a_      &lt;/VALUEEX&gt;_x000d__x000a_    &lt;/VALUE&gt;_x000d__x000a_    &lt;VALUE&gt;_x000d__x000a_      &lt;ID&gt;0F179F6B269D4B4B9E6845AEE87157A2~0&lt;/ID&gt;_x000d__x000a_      &lt;VALUESINGLE&gt;_x000d__x000a_        &lt;NLNL&gt;Ruimte en Veiligheid&lt;/NLNL&gt;_x000d__x000a_        &lt;NLBE /&gt;_x000d__x000a_        &lt;FRFR /&gt;_x000d__x000a_        &lt;FRBE /&gt;_x000d__x000a_        &lt;ENUS&gt;Ruimte en Veiligheid&lt;/ENUS&gt;_x000d__x000a_        &lt;DEDE&gt;Ruimte en Veiligheid&lt;/DEDE&gt;_x000d__x000a_        &lt;DADK /&gt;_x000d__x000a_        &lt;PLPL /&gt;_x000d__x000a_        &lt;SVSE /&gt;_x000d__x000a_        &lt;EN&gt;Ruimte en Veiligheid&lt;/EN&gt;_x000d__x000a_      &lt;/VALUESINGLE&gt;_x000d__x000a_      &lt;VALUEEX&gt;_x000d__x000a_        &lt;NLNL&gt;Ruimte en Veiligheid&lt;/NLNL&gt;_x000d__x000a_        &lt;NLBE /&gt;_x000d__x000a_        &lt;FRFR /&gt;_x000d__x000a_        &lt;FRBE /&gt;_x000d__x000a_        &lt;ENUS&gt;Ruimte en Veiligheid&lt;/ENUS&gt;_x000d__x000a_        &lt;DEDE&gt;Ruimte en Veiligheid&lt;/DEDE&gt;_x000d__x000a_        &lt;DADK /&gt;_x000d__x000a_        &lt;PLPL /&gt;_x000d__x000a_        &lt;SVSE /&gt;_x000d__x000a_        &lt;EN&gt;Ruimte en Veiligheid&lt;/EN&gt;_x000d__x000a_      &lt;/VALUEEX&gt;_x000d__x000a_    &lt;/VALUE&gt;_x000d__x000a_    &lt;VALUE&gt;_x000d__x000a_      &lt;ID&gt;6251340D6F738C4DB8A2AEA3BD77B7A5~0&lt;/ID&gt;_x000d__x000a_      &lt;VALUESINGLE&gt;_x000d__x000a_        &lt;NLNL&gt;Samenleving&lt;/NLNL&gt;_x000d__x000a_        &lt;NLBE /&gt;_x000d__x000a_        &lt;FRFR /&gt;_x000d__x000a_        &lt;FRBE /&gt;_x000d__x000a_        &lt;ENUS&gt;Samenleving&lt;/ENUS&gt;_x000d__x000a_        &lt;DEDE&gt;Samenleving&lt;/DEDE&gt;_x000d__x000a_        &lt;DADK /&gt;_x000d__x000a_        &lt;PLPL /&gt;_x000d__x000a_        &lt;SVSE /&gt;_x000d__x000a_        &lt;EN&gt;Samenleving&lt;/EN&gt;_x000d__x000a_      &lt;/VALUESINGLE&gt;_x000d__x000a_      &lt;VALUEEX&gt;_x000d__x000a_        &lt;NLNL&gt;Samenleving&lt;/NLNL&gt;_x000d__x000a_        &lt;NLBE /&gt;_x000d__x000a_        &lt;FRFR /&gt;_x000d__x000a_        &lt;FRBE /&gt;_x000d__x000a_        &lt;ENUS&gt;Samenleving&lt;/ENUS&gt;_x000d__x000a_        &lt;DEDE&gt;Samenleving&lt;/DEDE&gt;_x000d__x000a_        &lt;DADK /&gt;_x000d__x000a_        &lt;PLPL /&gt;_x000d__x000a_        &lt;SVSE /&gt;_x000d__x000a_        &lt;EN&gt;Samenleving&lt;/EN&gt;_x000d__x000a_      &lt;/VALUEEX&gt;_x000d__x000a_    &lt;/VALUE&gt;_x000d__x000a_    &lt;VALUE&gt;_x000d__x000a_      &lt;ID&gt;F80357F87CE1405E94BE82EB72EAE999~0&lt;/ID&gt;_x000d__x000a_      &lt;VALUESINGLE&gt;_x000d__x000a_        &lt;NLNL&gt;Cluster Beleid Sociale Leefomge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Beleid Sociale Leefomge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C32ED482D9F842BE9393EBAECD81CEBA~0&lt;/ID&gt;_x000d__x000a_      &lt;VALUESINGLE&gt;_x000d__x000a_        &lt;NLNL&gt;Cluster Wijkteam&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Wijkteam&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B7B4F5CCCC204785AB69D97C1328E4CE~0&lt;/ID&gt;_x000d__x000a_      &lt;VALUESINGLE&gt;_x000d__x000a_        &lt;NLNL&gt;Cluster Servicepunt&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Servicepunt&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168D3070D35B4408932A17A2214B0934~0&lt;/ID&gt;_x000d__x000a_      &lt;VALUESINGLE&gt;_x000d__x000a_        &lt;NLNL&gt;Cluster Muziekschool&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Muziekschool&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7BD37FACA3345908D44A0BAA2925CCA~0&lt;/ID&gt;_x000d__x000a_      &lt;VALUESINGLE&gt;_x000d__x000a_        &lt;NLNL&gt;Cluster Beleid Fysieke Omge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Beleid Fysieke Omge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E08602B8BC614D8F9007F6A072D635C3~0&lt;/ID&gt;_x000d__x000a_      &lt;VALUESINGLE&gt;_x000d__x000a_        &lt;NLNL&gt;Cluster Vergunningen Toezicht en Handha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Vergunningen Toezicht en Handha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1AD1CC1E0E0B47708AA9D23953005CE5~0&lt;/ID&gt;_x000d__x000a_      &lt;VALUESINGLE&gt;_x000d__x000a_        &lt;NLNL&gt;Cluster Dagelijks Beheer&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Dagelijks Beheer&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E37B0D7F3909405086CBE75365FDAB85~0&lt;/ID&gt;_x000d__x000a_      &lt;VALUESINGLE&gt;_x000d__x000a_        &lt;NLNL&gt;Cluster Planmatig Beheer&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Planmatig Beheer&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D88D1E8372054A5684BBE65E9ADF74C4~0&lt;/ID&gt;_x000d__x000a_      &lt;VALUESINGLE&gt;_x000d__x000a_        &lt;NLNL&gt;Cluster Projecten Programma's en Opgave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Projecten Programma's en Opgave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D1D2B65107E47539450BFEA7848E2EE~0&lt;/ID&gt;_x000d__x000a_      &lt;VALUESINGLE&gt;_x000d__x000a_        &lt;NLNL&gt;Cluster Informatie &amp;amp; Automatiser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Informatie &amp;amp; Automatiser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42323D6CA034691BF3CD50251256A4A~0&lt;/ID&gt;_x000d__x000a_      &lt;VALUESINGLE&gt;_x000d__x000a_        &lt;NLNL&gt;Cluster Financië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Financië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44EE55D724514053AB8058E2A57A4F9D~0&lt;/ID&gt;_x000d__x000a_      &lt;VALUESINGLE&gt;_x000d__x000a_        &lt;NLNL&gt;Cluster Externe en Interne Dienstverlen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Externe en Interne Dienstverlen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50CA42568A644269F2F8986E1720A84~0&lt;/ID&gt;_x000d__x000a_      &lt;VALUESINGLE&gt;_x000d__x000a_        &lt;NLNL&gt;Unit Concernzaken &amp;amp; Advies&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Concernzaken &amp;amp; Advies&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3C0C4D2571047588662A7F930E20949~0&lt;/ID&gt;_x000d__x000a_      &lt;VALUESINGLE&gt;_x000d__x000a_        &lt;NLNL&gt;Unit Communicatie en Wijkreg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Communicatie en Wijkreg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02B4D6432024A27B27CBA39460AC84A~0&lt;/ID&gt;_x000d__x000a_      &lt;VALUESINGLE&gt;_x000d__x000a_        &lt;NLNL&gt;Unit HRM&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HRM&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4645C83333644DC2AF0BEB0F889D0818~0&lt;/ID&gt;_x000d__x000a_      &lt;VALUESINGLE&gt;_x000d__x000a_        &lt;NLNL&gt;Unit Inkoop Juridische Zake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Inkoop Juridische Zake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S&gt;_x000d__x000a_  &lt;DESCRIPTIONS&gt;_x000d__x000a_    &lt;NLNL /&gt;_x000d__x000a_    &lt;NLBE /&gt;_x000d__x000a_    &lt;FRFR /&gt;_x000d__x000a_    &lt;FRBE /&gt;_x000d__x000a_    &lt;ENUS /&gt;_x000d__x000a_    &lt;DEDE /&gt;_x000d__x000a_    &lt;DADK /&gt;_x000d__x000a_    &lt;PLPL /&gt;_x000d__x000a_    &lt;SVSE /&gt;_x000d__x000a_    &lt;EN /&gt;_x000d__x000a_  &lt;/DESCRIPTIONS&gt;_x000d__x000a_&lt;/ProjectLanguageValues&gt;"/>
    <w:docVar w:name="TemplateVersion" w:val="3.9.0.18101"/>
  </w:docVars>
  <w:rsids>
    <w:rsidRoot w:val="00B31994"/>
    <w:rsid w:val="00016E29"/>
    <w:rsid w:val="00117FB9"/>
    <w:rsid w:val="00132431"/>
    <w:rsid w:val="00230197"/>
    <w:rsid w:val="00285161"/>
    <w:rsid w:val="002C1900"/>
    <w:rsid w:val="003606E8"/>
    <w:rsid w:val="003E4DE9"/>
    <w:rsid w:val="003E6145"/>
    <w:rsid w:val="0048147E"/>
    <w:rsid w:val="00572202"/>
    <w:rsid w:val="005F3950"/>
    <w:rsid w:val="00623396"/>
    <w:rsid w:val="006B0DC3"/>
    <w:rsid w:val="006F1EC0"/>
    <w:rsid w:val="00740B4F"/>
    <w:rsid w:val="00787273"/>
    <w:rsid w:val="009049C2"/>
    <w:rsid w:val="00974D05"/>
    <w:rsid w:val="00A7713C"/>
    <w:rsid w:val="00A91123"/>
    <w:rsid w:val="00B069AB"/>
    <w:rsid w:val="00B31994"/>
    <w:rsid w:val="00B8525D"/>
    <w:rsid w:val="00BA728E"/>
    <w:rsid w:val="00BD36A9"/>
    <w:rsid w:val="00BE1511"/>
    <w:rsid w:val="00C02764"/>
    <w:rsid w:val="00CC245E"/>
    <w:rsid w:val="00CC2AE3"/>
    <w:rsid w:val="00D56E22"/>
    <w:rsid w:val="00D97177"/>
    <w:rsid w:val="00DC6DA6"/>
    <w:rsid w:val="00F303F6"/>
    <w:rsid w:val="00F62C16"/>
    <w:rsid w:val="00FF5EF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BA656"/>
  <w15:docId w15:val="{0593217B-3360-4622-BF2C-32B1D075E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F3950"/>
    <w:rPr>
      <w:rFonts w:ascii="Arial" w:hAnsi="Arial"/>
      <w:szCs w:val="24"/>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787273"/>
    <w:pPr>
      <w:tabs>
        <w:tab w:val="center" w:pos="4536"/>
        <w:tab w:val="right" w:pos="9072"/>
      </w:tabs>
    </w:pPr>
    <w:rPr>
      <w:rFonts w:ascii="Times New Roman" w:hAnsi="Times New Roman"/>
      <w:sz w:val="24"/>
      <w:lang w:eastAsia="nl-NL"/>
    </w:rPr>
  </w:style>
  <w:style w:type="character" w:customStyle="1" w:styleId="KoptekstChar">
    <w:name w:val="Koptekst Char"/>
    <w:link w:val="Koptekst"/>
    <w:rsid w:val="00787273"/>
    <w:rPr>
      <w:rFonts w:ascii="Times New Roman" w:hAnsi="Times New Roman"/>
      <w:sz w:val="24"/>
      <w:szCs w:val="24"/>
    </w:rPr>
  </w:style>
  <w:style w:type="paragraph" w:styleId="Ballontekst">
    <w:name w:val="Balloon Text"/>
    <w:basedOn w:val="Standaard"/>
    <w:link w:val="BallontekstChar"/>
    <w:uiPriority w:val="99"/>
    <w:semiHidden/>
    <w:unhideWhenUsed/>
    <w:rsid w:val="00CC2AE3"/>
    <w:rPr>
      <w:rFonts w:ascii="Tahoma" w:hAnsi="Tahoma" w:cs="Tahoma"/>
      <w:sz w:val="16"/>
      <w:szCs w:val="16"/>
    </w:rPr>
  </w:style>
  <w:style w:type="character" w:customStyle="1" w:styleId="BallontekstChar">
    <w:name w:val="Ballontekst Char"/>
    <w:basedOn w:val="Standaardalinea-lettertype"/>
    <w:link w:val="Ballontekst"/>
    <w:uiPriority w:val="99"/>
    <w:semiHidden/>
    <w:rsid w:val="00CC2AE3"/>
    <w:rPr>
      <w:rFonts w:ascii="Tahoma" w:hAnsi="Tahoma" w:cs="Tahoma"/>
      <w:sz w:val="16"/>
      <w:szCs w:val="16"/>
      <w:lang w:eastAsia="en-US"/>
    </w:rPr>
  </w:style>
  <w:style w:type="paragraph" w:styleId="Voettekst">
    <w:name w:val="footer"/>
    <w:basedOn w:val="Standaard"/>
    <w:link w:val="VoettekstChar"/>
    <w:uiPriority w:val="99"/>
    <w:unhideWhenUsed/>
    <w:rsid w:val="00B31994"/>
    <w:pPr>
      <w:tabs>
        <w:tab w:val="center" w:pos="4536"/>
        <w:tab w:val="right" w:pos="9072"/>
      </w:tabs>
    </w:pPr>
  </w:style>
  <w:style w:type="character" w:customStyle="1" w:styleId="VoettekstChar">
    <w:name w:val="Voettekst Char"/>
    <w:basedOn w:val="Standaardalinea-lettertype"/>
    <w:link w:val="Voettekst"/>
    <w:uiPriority w:val="99"/>
    <w:rsid w:val="00B31994"/>
    <w:rPr>
      <w:rFonts w:ascii="Arial" w:hAnsi="Arial"/>
      <w:szCs w:val="24"/>
      <w:lang w:eastAsia="en-US"/>
    </w:rPr>
  </w:style>
  <w:style w:type="character" w:styleId="Hyperlink">
    <w:name w:val="Hyperlink"/>
    <w:basedOn w:val="Standaardalinea-lettertype"/>
    <w:uiPriority w:val="99"/>
    <w:unhideWhenUsed/>
    <w:rsid w:val="00BE1511"/>
    <w:rPr>
      <w:color w:val="0000FF" w:themeColor="hyperlink"/>
      <w:u w:val="single"/>
    </w:rPr>
  </w:style>
  <w:style w:type="character" w:styleId="Onopgelostemelding">
    <w:name w:val="Unresolved Mention"/>
    <w:basedOn w:val="Standaardalinea-lettertype"/>
    <w:uiPriority w:val="99"/>
    <w:semiHidden/>
    <w:unhideWhenUsed/>
    <w:rsid w:val="00BE15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rankoos\AppData\Local\Temp\IW\IWRITER\ALG%20-%20LTA%20Raad.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4d566a4-e57d-45f4-8bed-c9d7acfe89d3" xsi:nil="true"/>
    <lcf76f155ced4ddcb4097134ff3c332f xmlns="2cee969c-009e-49f0-9859-2bfcc5c47267">
      <Terms xmlns="http://schemas.microsoft.com/office/infopath/2007/PartnerControls"/>
    </lcf76f155ced4ddcb4097134ff3c332f>
    <SharedWithUsers xmlns="f4d566a4-e57d-45f4-8bed-c9d7acfe89d3">
      <UserInfo>
        <DisplayName>Fons Schreuder</DisplayName>
        <AccountId>963</AccountId>
        <AccountType/>
      </UserInfo>
      <UserInfo>
        <DisplayName>Marjolein Valasek-Slijkhuis</DisplayName>
        <AccountId>652</AccountId>
        <AccountType/>
      </UserInfo>
      <UserInfo>
        <DisplayName>Karolien Vrolijk</DisplayName>
        <AccountId>455</AccountId>
        <AccountType/>
      </UserInfo>
      <UserInfo>
        <DisplayName>Erica Verkerk</DisplayName>
        <AccountId>159</AccountId>
        <AccountType/>
      </UserInfo>
      <UserInfo>
        <DisplayName>Ariadne de Neef</DisplayName>
        <AccountId>1220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C36580A4535241A9B127AFEAFD2890" ma:contentTypeVersion="14" ma:contentTypeDescription="Een nieuw document maken." ma:contentTypeScope="" ma:versionID="add0d0493afdceb3f552edd9a25b2e37">
  <xsd:schema xmlns:xsd="http://www.w3.org/2001/XMLSchema" xmlns:xs="http://www.w3.org/2001/XMLSchema" xmlns:p="http://schemas.microsoft.com/office/2006/metadata/properties" xmlns:ns2="2cee969c-009e-49f0-9859-2bfcc5c47267" xmlns:ns3="f4d566a4-e57d-45f4-8bed-c9d7acfe89d3" targetNamespace="http://schemas.microsoft.com/office/2006/metadata/properties" ma:root="true" ma:fieldsID="681c5cf830e18839a995cad4ba4dfa26" ns2:_="" ns3:_="">
    <xsd:import namespace="2cee969c-009e-49f0-9859-2bfcc5c47267"/>
    <xsd:import namespace="f4d566a4-e57d-45f4-8bed-c9d7acfe89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e969c-009e-49f0-9859-2bfcc5c472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c5a52727-98f3-4cdb-8fe7-a354203ea6e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d566a4-e57d-45f4-8bed-c9d7acfe89d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a078ae-b6f3-4497-b876-ed73024f9b71}" ma:internalName="TaxCatchAll" ma:showField="CatchAllData" ma:web="f4d566a4-e57d-45f4-8bed-c9d7acfe89d3">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4139AB-5C59-4A8A-A369-F04C0D3BC1AD}">
  <ds:schemaRefs>
    <ds:schemaRef ds:uri="http://schemas.microsoft.com/office/2006/metadata/properties"/>
    <ds:schemaRef ds:uri="http://schemas.microsoft.com/office/infopath/2007/PartnerControls"/>
    <ds:schemaRef ds:uri="f4d566a4-e57d-45f4-8bed-c9d7acfe89d3"/>
    <ds:schemaRef ds:uri="2cee969c-009e-49f0-9859-2bfcc5c47267"/>
  </ds:schemaRefs>
</ds:datastoreItem>
</file>

<file path=customXml/itemProps2.xml><?xml version="1.0" encoding="utf-8"?>
<ds:datastoreItem xmlns:ds="http://schemas.openxmlformats.org/officeDocument/2006/customXml" ds:itemID="{5F833792-3742-4EB0-B7ED-6EE731E83B0A}">
  <ds:schemaRefs>
    <ds:schemaRef ds:uri="http://schemas.microsoft.com/sharepoint/v3/contenttype/forms"/>
  </ds:schemaRefs>
</ds:datastoreItem>
</file>

<file path=customXml/itemProps3.xml><?xml version="1.0" encoding="utf-8"?>
<ds:datastoreItem xmlns:ds="http://schemas.openxmlformats.org/officeDocument/2006/customXml" ds:itemID="{33DBBF58-38DD-409D-B954-340990480F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e969c-009e-49f0-9859-2bfcc5c47267"/>
    <ds:schemaRef ds:uri="f4d566a4-e57d-45f4-8bed-c9d7acfe89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ALG - LTA Raad</Template>
  <TotalTime>34</TotalTime>
  <Pages>2</Pages>
  <Words>323</Words>
  <Characters>1896</Characters>
  <Application>Microsoft Office Word</Application>
  <DocSecurity>0</DocSecurity>
  <Lines>55</Lines>
  <Paragraphs>36</Paragraphs>
  <ScaleCrop>false</ScaleCrop>
  <HeadingPairs>
    <vt:vector size="2" baseType="variant">
      <vt:variant>
        <vt:lpstr>Titel</vt:lpstr>
      </vt:variant>
      <vt:variant>
        <vt:i4>1</vt:i4>
      </vt:variant>
    </vt:vector>
  </HeadingPairs>
  <TitlesOfParts>
    <vt:vector size="1" baseType="lpstr">
      <vt:lpstr/>
    </vt:vector>
  </TitlesOfParts>
  <Company>Gemeente Katwijk</Company>
  <LinksUpToDate>false</LinksUpToDate>
  <CharactersWithSpaces>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van Oosten</dc:creator>
  <cp:keywords/>
  <dc:description/>
  <cp:lastModifiedBy>Erica Verkerk - van de Griend</cp:lastModifiedBy>
  <cp:revision>3</cp:revision>
  <dcterms:created xsi:type="dcterms:W3CDTF">2026-04-08T07:16:00Z</dcterms:created>
  <dcterms:modified xsi:type="dcterms:W3CDTF">2026-05-21T07:02:00Z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0x01010080C36580A4535241A9B127AFEAFD2890</vt:lpwstr>
  </property>
  <property fmtid="{D5CDD505-2E9C-101B-9397-08002B2CF9AE}" pid="3" name="MediaServiceImageTags">
    <vt:lpwstr/>
  </property>
  <property fmtid="{D5CDD505-2E9C-101B-9397-08002B2CF9AE}" pid="4" name="docLang">
    <vt:lpwstr>nl</vt:lpwstr>
  </property>
</Properties>
</file>