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2D15" w14:textId="77777777" w:rsidR="00787273" w:rsidRPr="00B069AB" w:rsidRDefault="00B069AB" w:rsidP="00016E29">
      <w:pPr>
        <w:spacing w:line="300" w:lineRule="auto"/>
        <w:jc w:val="right"/>
        <w:rPr>
          <w:rFonts w:cs="Arial"/>
          <w:b/>
        </w:rPr>
      </w:pPr>
      <w:r w:rsidRPr="00551B5A">
        <w:rPr>
          <w:rFonts w:cs="Arial"/>
          <w:b/>
          <w:noProof/>
          <w:sz w:val="24"/>
        </w:rPr>
        <w:drawing>
          <wp:inline distT="0" distB="0" distL="0" distR="0" wp14:anchorId="1162309A" wp14:editId="7EEF4A86">
            <wp:extent cx="1109640" cy="7398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Katwijk.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44609" cy="763114"/>
                    </a:xfrm>
                    <a:prstGeom prst="rect">
                      <a:avLst/>
                    </a:prstGeom>
                  </pic:spPr>
                </pic:pic>
              </a:graphicData>
            </a:graphic>
          </wp:inline>
        </w:drawing>
      </w:r>
    </w:p>
    <w:p w14:paraId="49BF5B64" w14:textId="32785429" w:rsidR="00787273" w:rsidRPr="00623396" w:rsidRDefault="00787273" w:rsidP="00016E29">
      <w:pPr>
        <w:spacing w:line="300" w:lineRule="auto"/>
        <w:rPr>
          <w:rFonts w:cs="Arial"/>
          <w:b/>
          <w:sz w:val="28"/>
          <w:szCs w:val="28"/>
        </w:rPr>
      </w:pPr>
      <w:r w:rsidRPr="00623396">
        <w:rPr>
          <w:rFonts w:cs="Arial"/>
          <w:b/>
          <w:sz w:val="28"/>
          <w:szCs w:val="28"/>
        </w:rPr>
        <w:t xml:space="preserve">Onderwerp voor de raad </w:t>
      </w:r>
      <w:r w:rsidR="00740C46">
        <w:rPr>
          <w:rFonts w:cs="Arial"/>
          <w:b/>
          <w:sz w:val="28"/>
          <w:szCs w:val="28"/>
        </w:rPr>
        <w:t>Startnotitie Omgevingsvisie</w:t>
      </w:r>
    </w:p>
    <w:p w14:paraId="4D21E039" w14:textId="77777777" w:rsidR="00787273" w:rsidRPr="00B069AB" w:rsidRDefault="00787273" w:rsidP="00016E29">
      <w:pPr>
        <w:spacing w:line="300" w:lineRule="auto"/>
        <w:rPr>
          <w:rFonts w:cs="Arial"/>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F8FEDDA" w14:textId="77777777" w:rsidTr="00787273">
        <w:trPr>
          <w:trHeight w:val="174"/>
          <w:tblHeader/>
        </w:trPr>
        <w:tc>
          <w:tcPr>
            <w:tcW w:w="14090" w:type="dxa"/>
            <w:tcBorders>
              <w:bottom w:val="single" w:sz="4" w:space="0" w:color="auto"/>
            </w:tcBorders>
            <w:shd w:val="clear" w:color="auto" w:fill="C0C0C0"/>
            <w:vAlign w:val="center"/>
          </w:tcPr>
          <w:p w14:paraId="27A3BCD5" w14:textId="77777777" w:rsidR="00787273" w:rsidRPr="00B069AB" w:rsidRDefault="00787273" w:rsidP="00016E29">
            <w:pPr>
              <w:spacing w:line="300" w:lineRule="auto"/>
              <w:rPr>
                <w:rFonts w:cs="Arial"/>
                <w:sz w:val="19"/>
                <w:szCs w:val="19"/>
              </w:rPr>
            </w:pPr>
            <w:r w:rsidRPr="00B069AB">
              <w:rPr>
                <w:rFonts w:cs="Arial"/>
                <w:b/>
                <w:bCs/>
                <w:sz w:val="19"/>
                <w:szCs w:val="19"/>
              </w:rPr>
              <w:lastRenderedPageBreak/>
              <w:t xml:space="preserve">Omschrijving </w:t>
            </w:r>
          </w:p>
        </w:tc>
      </w:tr>
      <w:tr w:rsidR="00787273" w:rsidRPr="00B069AB" w14:paraId="499D2D73" w14:textId="77777777" w:rsidTr="00787273">
        <w:trPr>
          <w:trHeight w:val="84"/>
          <w:tblHeader/>
        </w:trPr>
        <w:tc>
          <w:tcPr>
            <w:tcW w:w="14090" w:type="dxa"/>
            <w:tcBorders>
              <w:bottom w:val="single" w:sz="4" w:space="0" w:color="auto"/>
            </w:tcBorders>
          </w:tcPr>
          <w:p w14:paraId="114A824B" w14:textId="4A009450" w:rsidR="00740C46" w:rsidRPr="00740C46" w:rsidRDefault="00740C46" w:rsidP="00740C46">
            <w:pPr>
              <w:autoSpaceDE w:val="0"/>
              <w:autoSpaceDN w:val="0"/>
              <w:adjustRightInd w:val="0"/>
              <w:spacing w:line="300" w:lineRule="auto"/>
              <w:rPr>
                <w:rFonts w:cs="Arial"/>
                <w:bCs/>
                <w:szCs w:val="20"/>
              </w:rPr>
            </w:pPr>
            <w:r w:rsidRPr="00740C46">
              <w:rPr>
                <w:rFonts w:cs="Arial"/>
                <w:bCs/>
                <w:szCs w:val="20"/>
              </w:rPr>
              <w:t>De Omgevingsvisie Katwijk is in 2021 door de gemeenteraad vastgesteld en vormt het strategisch kader voor de ontwikkeling van de fysieke leefomgeving. De huidige omgevingsvisie bevat acht doelstellingen en vier ontwikkelstrategieën. In de praktijk blijkt echter dat de huidige omgevingsvisie onvoldoende houvast biedt voor integrale afwegingen. De doelen zijn globaal geformuleerd, waardoor er ruimte is voor interpretatie en initiatieven niet altijd consistent worden beoordeeld. Bovendien worden de ontwikkelrichtingen vaak afzonderlijk toegepast, terwijl samenhang juist noodzakelijk is voor een integrale afweging. Hierdoor blijven afwegingen op project- en initiatiefniveau regelmatig steken en ontbreekt het aan een eenduidige, integrale koers. </w:t>
            </w:r>
          </w:p>
          <w:p w14:paraId="72752B9E" w14:textId="77777777" w:rsidR="00740C46" w:rsidRPr="00740C46" w:rsidRDefault="00740C46" w:rsidP="00740C46">
            <w:pPr>
              <w:autoSpaceDE w:val="0"/>
              <w:autoSpaceDN w:val="0"/>
              <w:adjustRightInd w:val="0"/>
              <w:spacing w:line="300" w:lineRule="auto"/>
              <w:rPr>
                <w:rFonts w:cs="Arial"/>
                <w:bCs/>
                <w:szCs w:val="20"/>
              </w:rPr>
            </w:pPr>
            <w:r w:rsidRPr="00740C46">
              <w:rPr>
                <w:rFonts w:cs="Arial"/>
                <w:bCs/>
                <w:szCs w:val="20"/>
              </w:rPr>
              <w:t>  </w:t>
            </w:r>
          </w:p>
          <w:p w14:paraId="14174B54" w14:textId="77777777" w:rsidR="00740C46" w:rsidRPr="00740C46" w:rsidRDefault="00740C46" w:rsidP="00740C46">
            <w:pPr>
              <w:autoSpaceDE w:val="0"/>
              <w:autoSpaceDN w:val="0"/>
              <w:adjustRightInd w:val="0"/>
              <w:spacing w:line="300" w:lineRule="auto"/>
              <w:rPr>
                <w:rFonts w:cs="Arial"/>
                <w:bCs/>
                <w:szCs w:val="20"/>
              </w:rPr>
            </w:pPr>
            <w:r w:rsidRPr="00740C46">
              <w:rPr>
                <w:rFonts w:cs="Arial"/>
                <w:bCs/>
                <w:szCs w:val="20"/>
              </w:rPr>
              <w:t>Tegelijkertijd is sinds de vaststelling van de omgevingsvisie sprake van nieuwe beleidsontwikkelingen en ruimtelijke opgaven die vragen om actualisatie. Het gaat onder andere om nieuw vastgesteld beleid op nationaal, provinciaal en gemeentelijk niveau, zoals de NOVEX (nationale omgevingsvisie extra), provinciaal omgevingsbeleid, het bestemmingsplan Valkenhorst en diverse gemeentelijke gebiedsvisies.  </w:t>
            </w:r>
          </w:p>
          <w:p w14:paraId="25EC1B64" w14:textId="12380A58" w:rsidR="00740C46" w:rsidRPr="00740C46" w:rsidRDefault="00740C46" w:rsidP="00740C46">
            <w:pPr>
              <w:autoSpaceDE w:val="0"/>
              <w:autoSpaceDN w:val="0"/>
              <w:adjustRightInd w:val="0"/>
              <w:spacing w:line="300" w:lineRule="auto"/>
              <w:rPr>
                <w:rFonts w:cs="Arial"/>
                <w:bCs/>
                <w:szCs w:val="20"/>
              </w:rPr>
            </w:pPr>
            <w:r w:rsidRPr="00740C46">
              <w:rPr>
                <w:rFonts w:cs="Arial"/>
                <w:bCs/>
                <w:szCs w:val="20"/>
              </w:rPr>
              <w:t>De ruimtelijke opgaven als energie en netcongestie, gezondheid, klimaat en water en bodem sturend (zoetwaterverdeling) zijn thema’s waar de gemeente Katwijk op moet inspelen. Daarnaast zijn er grote ruimtelijke ontwikkelingen in uitvoering of voorbereiding, zoals de realisatie van Valkenhorst, de ruimtelijke keuzes binnen de Rijnsburg Noord en de verdere uitwerking van de groen-blauwe structuur. Al deze ontwikkelingen vergroten de druk op de beschikbare ruimte en middelen en maken het noodzakelijk om duidelijke keuzes en prioriteiten te stellen. </w:t>
            </w:r>
          </w:p>
          <w:p w14:paraId="6DE38AF1" w14:textId="77777777" w:rsidR="00740C46" w:rsidRDefault="00740C46" w:rsidP="00740C46">
            <w:pPr>
              <w:autoSpaceDE w:val="0"/>
              <w:autoSpaceDN w:val="0"/>
              <w:adjustRightInd w:val="0"/>
              <w:spacing w:line="300" w:lineRule="auto"/>
              <w:rPr>
                <w:rFonts w:cs="Arial"/>
                <w:bCs/>
                <w:szCs w:val="20"/>
              </w:rPr>
            </w:pPr>
            <w:r w:rsidRPr="00740C46">
              <w:rPr>
                <w:rFonts w:cs="Arial"/>
                <w:bCs/>
                <w:szCs w:val="20"/>
              </w:rPr>
              <w:t>Een geactualiseerde omgevingsvisie biedt de mogelijkheid om deze ontwikkelingen en beleidskaders integraal samen te brengen in één samenhangend document. Daarbij wordt ook expliciet gekeken naar de samenhang tussen bestaande beleidsuitspraken (nota’s, visies en programma’s) en worden eventuele tegenstrijdigheden opgelost. Daarbij verkennen we ook nieuwe methoden om de ruimtelijke afweging concreter en scherper te maken. Dit leidt tot een meer concrete en richtinggevende visie die beter toepasbaar is in de praktijk en een stevig kader vormt voor integrale afwegingen bij initiatieven en projecten.  </w:t>
            </w:r>
          </w:p>
          <w:p w14:paraId="190466D2" w14:textId="77777777" w:rsidR="00740C46" w:rsidRPr="00740C46" w:rsidRDefault="00740C46" w:rsidP="00740C46">
            <w:pPr>
              <w:autoSpaceDE w:val="0"/>
              <w:autoSpaceDN w:val="0"/>
              <w:adjustRightInd w:val="0"/>
              <w:spacing w:line="300" w:lineRule="auto"/>
              <w:rPr>
                <w:rFonts w:cs="Arial"/>
                <w:bCs/>
                <w:szCs w:val="20"/>
              </w:rPr>
            </w:pPr>
          </w:p>
          <w:p w14:paraId="4D56218E" w14:textId="0A2D1A7F" w:rsidR="00740C46" w:rsidRPr="00740C46" w:rsidRDefault="00740C46" w:rsidP="00740C46">
            <w:pPr>
              <w:autoSpaceDE w:val="0"/>
              <w:autoSpaceDN w:val="0"/>
              <w:adjustRightInd w:val="0"/>
              <w:spacing w:line="300" w:lineRule="auto"/>
              <w:rPr>
                <w:rFonts w:cs="Arial"/>
                <w:bCs/>
                <w:szCs w:val="20"/>
              </w:rPr>
            </w:pPr>
            <w:r>
              <w:rPr>
                <w:rFonts w:cs="Arial"/>
                <w:bCs/>
                <w:szCs w:val="20"/>
              </w:rPr>
              <w:t>Ook</w:t>
            </w:r>
            <w:r w:rsidRPr="00740C46">
              <w:rPr>
                <w:rFonts w:cs="Arial"/>
                <w:bCs/>
                <w:szCs w:val="20"/>
              </w:rPr>
              <w:t xml:space="preserve"> is de herziening van belang voor de transitie naar het omgevingsplan in 2032. Door een gebiedsgerichte vertaling in de omgevingsvisie op te nemen, kan beter richting worden gegeven aan deze transitie en aan de toepassing van instrumenten binnen de Omgevingswet. De omgevingsvisie vormt hiermee een essentiële schakel in de beleidscyclus, waarin continue verbetering en samenhang centraal staan. </w:t>
            </w:r>
          </w:p>
          <w:p w14:paraId="7C5234E6" w14:textId="77777777" w:rsidR="00740C46" w:rsidRPr="00740C46" w:rsidRDefault="00740C46" w:rsidP="00740C46">
            <w:pPr>
              <w:autoSpaceDE w:val="0"/>
              <w:autoSpaceDN w:val="0"/>
              <w:adjustRightInd w:val="0"/>
              <w:spacing w:line="300" w:lineRule="auto"/>
              <w:rPr>
                <w:rFonts w:cs="Arial"/>
                <w:bCs/>
                <w:szCs w:val="20"/>
              </w:rPr>
            </w:pPr>
            <w:r w:rsidRPr="00740C46">
              <w:rPr>
                <w:rFonts w:cs="Arial"/>
                <w:bCs/>
                <w:szCs w:val="20"/>
              </w:rPr>
              <w:t>De noodzaak tot actualisatie is ook bestuurlijk vastgelegd, want bij de vaststelling van de huidige omgevingsvisie in 2021 is afgesproken deze iedere vier jaar te herzien. Dit moment sluit daar logisch op aan. Bovendien bestaat er in de praktijk een groeiende behoefte aan een scherper en integraler afwegingskader, omdat de huidige visie hiervoor onvoldoende basis biedt. </w:t>
            </w:r>
          </w:p>
          <w:p w14:paraId="7ACA3F73" w14:textId="0A62E500" w:rsidR="00E55A67" w:rsidRPr="00740C46" w:rsidRDefault="00E55A67" w:rsidP="00E55A67">
            <w:pPr>
              <w:autoSpaceDE w:val="0"/>
              <w:autoSpaceDN w:val="0"/>
              <w:adjustRightInd w:val="0"/>
              <w:spacing w:line="300" w:lineRule="auto"/>
              <w:rPr>
                <w:rFonts w:cs="Arial"/>
                <w:bCs/>
                <w:szCs w:val="20"/>
              </w:rPr>
            </w:pPr>
            <w:r w:rsidRPr="00740C46">
              <w:rPr>
                <w:rFonts w:cs="Arial"/>
                <w:bCs/>
                <w:szCs w:val="20"/>
              </w:rPr>
              <w:t xml:space="preserve">De herziene Omgevingsvisie Katwijk 2050 heeft daarmee als doel om een integraal, actueel en richtinggevend kader te bieden voor de lange termijn ontwikkeling van de fysieke leefomgeving. De visie stelt de gemeenteraad als bevoegd gezag in staat om met een document sturing te geven aan ruimtelijke ontwikkelingen en vormt tegelijkertijd het wettelijk kader zoals bedoeld in afdeling 3.1 van de Omgevingswet. </w:t>
            </w:r>
          </w:p>
          <w:p w14:paraId="3BF10A4D" w14:textId="77777777" w:rsidR="00E55A67" w:rsidRPr="00740C46" w:rsidRDefault="00E55A67" w:rsidP="00E55A67">
            <w:pPr>
              <w:autoSpaceDE w:val="0"/>
              <w:autoSpaceDN w:val="0"/>
              <w:adjustRightInd w:val="0"/>
              <w:spacing w:line="300" w:lineRule="auto"/>
              <w:rPr>
                <w:rFonts w:cs="Arial"/>
                <w:bCs/>
                <w:szCs w:val="20"/>
              </w:rPr>
            </w:pPr>
            <w:r w:rsidRPr="00740C46">
              <w:rPr>
                <w:rFonts w:cs="Arial"/>
                <w:bCs/>
                <w:szCs w:val="20"/>
              </w:rPr>
              <w:t>  </w:t>
            </w:r>
          </w:p>
          <w:p w14:paraId="004C4DB1" w14:textId="3050AC92" w:rsidR="00740C46" w:rsidRPr="00740C46" w:rsidRDefault="00E55A67" w:rsidP="00740C46">
            <w:pPr>
              <w:autoSpaceDE w:val="0"/>
              <w:autoSpaceDN w:val="0"/>
              <w:adjustRightInd w:val="0"/>
              <w:spacing w:line="300" w:lineRule="auto"/>
              <w:rPr>
                <w:rFonts w:cs="Arial"/>
                <w:bCs/>
                <w:szCs w:val="20"/>
              </w:rPr>
            </w:pPr>
            <w:r w:rsidRPr="00740C46">
              <w:rPr>
                <w:rFonts w:cs="Arial"/>
                <w:bCs/>
                <w:szCs w:val="20"/>
              </w:rPr>
              <w:t>Op basis hiervan kan de raad zijn kaderstellende en controlerende rol vervullen en kan het college van burgemeester en wethouders deze kaders consistent toepassen bij de verdere uitwerking van beleid en plannen. </w:t>
            </w:r>
            <w:r w:rsidR="00740C46" w:rsidRPr="00740C46">
              <w:rPr>
                <w:rFonts w:cs="Arial"/>
                <w:bCs/>
                <w:szCs w:val="20"/>
              </w:rPr>
              <w:t>  </w:t>
            </w:r>
          </w:p>
          <w:p w14:paraId="5FA4A00E" w14:textId="5BA71468" w:rsidR="00787273" w:rsidRPr="00B069AB" w:rsidRDefault="002C1900" w:rsidP="00016E29">
            <w:pPr>
              <w:autoSpaceDE w:val="0"/>
              <w:autoSpaceDN w:val="0"/>
              <w:adjustRightInd w:val="0"/>
              <w:spacing w:line="300" w:lineRule="auto"/>
              <w:rPr>
                <w:rFonts w:cs="Arial"/>
                <w:b/>
                <w:bCs/>
                <w:sz w:val="19"/>
                <w:szCs w:val="19"/>
              </w:rPr>
            </w:pPr>
            <w:r w:rsidRPr="00B069AB">
              <w:rPr>
                <w:rFonts w:cs="Arial"/>
                <w:bCs/>
                <w:sz w:val="19"/>
                <w:szCs w:val="19"/>
              </w:rPr>
              <w:fldChar w:fldCharType="begin" w:fldLock="1"/>
            </w:r>
            <w:r w:rsidRPr="00B069AB">
              <w:rPr>
                <w:rFonts w:cs="Arial"/>
                <w:bCs/>
                <w:sz w:val="19"/>
                <w:szCs w:val="19"/>
              </w:rPr>
              <w:instrText xml:space="preserve"> mitVV VVBEA983F8BE3DDB4EABAC86893232F74B \* MERGEFORMAT </w:instrText>
            </w:r>
            <w:r w:rsidRPr="00B069AB">
              <w:rPr>
                <w:rFonts w:cs="Arial"/>
                <w:bCs/>
                <w:sz w:val="19"/>
                <w:szCs w:val="19"/>
              </w:rPr>
              <w:fldChar w:fldCharType="end"/>
            </w:r>
          </w:p>
        </w:tc>
      </w:tr>
      <w:tr w:rsidR="00787273" w:rsidRPr="00B069AB" w14:paraId="5652CF4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DE571FD" w14:textId="77777777" w:rsidR="00787273" w:rsidRPr="00B069AB" w:rsidRDefault="00787273" w:rsidP="00016E29">
            <w:pPr>
              <w:spacing w:line="300" w:lineRule="auto"/>
              <w:rPr>
                <w:rFonts w:cs="Arial"/>
                <w:sz w:val="19"/>
                <w:szCs w:val="19"/>
              </w:rPr>
            </w:pPr>
            <w:r w:rsidRPr="00B069AB">
              <w:rPr>
                <w:rFonts w:cs="Arial"/>
                <w:b/>
                <w:sz w:val="19"/>
                <w:szCs w:val="19"/>
              </w:rPr>
              <w:lastRenderedPageBreak/>
              <w:t>Programma</w:t>
            </w:r>
          </w:p>
        </w:tc>
      </w:tr>
      <w:tr w:rsidR="00787273" w:rsidRPr="00B069AB" w14:paraId="22B7EDD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1E5AA02" w14:textId="2F0D62FA" w:rsidR="00BE1511" w:rsidRPr="00B069AB" w:rsidRDefault="00BE1511" w:rsidP="00E23064">
            <w:pPr>
              <w:spacing w:line="300" w:lineRule="auto"/>
              <w:rPr>
                <w:rFonts w:cs="Arial"/>
                <w:color w:val="000000"/>
                <w:sz w:val="19"/>
                <w:szCs w:val="19"/>
              </w:rPr>
            </w:pPr>
            <w:r w:rsidRPr="00016E29">
              <w:rPr>
                <w:rFonts w:cs="Arial"/>
                <w:szCs w:val="20"/>
                <w:lang w:eastAsia="nl-NL"/>
              </w:rPr>
              <w:t>Programma 8 Volkshuisvesting, ruimtelijke ordening en stedelijke vernieuwing</w:t>
            </w:r>
          </w:p>
        </w:tc>
      </w:tr>
      <w:tr w:rsidR="00787273" w:rsidRPr="00B069AB" w14:paraId="5F5D281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52B0B4C" w14:textId="77777777" w:rsidR="00787273" w:rsidRPr="00B069AB" w:rsidRDefault="00787273" w:rsidP="00016E29">
            <w:pPr>
              <w:spacing w:line="300" w:lineRule="auto"/>
              <w:rPr>
                <w:rFonts w:cs="Arial"/>
                <w:sz w:val="19"/>
                <w:szCs w:val="19"/>
              </w:rPr>
            </w:pPr>
            <w:r w:rsidRPr="00B069AB">
              <w:rPr>
                <w:rFonts w:cs="Arial"/>
                <w:b/>
                <w:sz w:val="19"/>
                <w:szCs w:val="19"/>
              </w:rPr>
              <w:t>P</w:t>
            </w:r>
            <w:r w:rsidR="00572202" w:rsidRPr="00B069AB">
              <w:rPr>
                <w:rFonts w:cs="Arial"/>
                <w:b/>
                <w:sz w:val="19"/>
                <w:szCs w:val="19"/>
              </w:rPr>
              <w:t>ortefeuillehouder</w:t>
            </w:r>
          </w:p>
        </w:tc>
      </w:tr>
      <w:tr w:rsidR="00787273" w:rsidRPr="00B069AB" w14:paraId="39A667E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EDDF53C" w14:textId="77777777" w:rsidR="00E55A67" w:rsidRDefault="00016E29" w:rsidP="00016E29">
            <w:pPr>
              <w:spacing w:line="300" w:lineRule="auto"/>
              <w:rPr>
                <w:rFonts w:cs="Arial"/>
                <w:sz w:val="19"/>
                <w:szCs w:val="19"/>
              </w:rPr>
            </w:pPr>
            <w:r>
              <w:rPr>
                <w:rFonts w:cs="Arial"/>
                <w:sz w:val="19"/>
                <w:szCs w:val="19"/>
              </w:rPr>
              <w:t>Wethouder Mostert</w:t>
            </w:r>
            <w:r w:rsidR="00E55A67">
              <w:rPr>
                <w:rFonts w:cs="Arial"/>
                <w:sz w:val="19"/>
                <w:szCs w:val="19"/>
              </w:rPr>
              <w:t xml:space="preserve"> </w:t>
            </w:r>
          </w:p>
          <w:p w14:paraId="13D6FCA1" w14:textId="2F9AD66E" w:rsidR="00016E29" w:rsidRPr="00B069AB" w:rsidRDefault="00E55A67" w:rsidP="00E23064">
            <w:pPr>
              <w:spacing w:line="300" w:lineRule="auto"/>
              <w:rPr>
                <w:rFonts w:cs="Arial"/>
                <w:sz w:val="19"/>
                <w:szCs w:val="19"/>
              </w:rPr>
            </w:pPr>
            <w:r>
              <w:rPr>
                <w:rFonts w:cs="Arial"/>
                <w:sz w:val="19"/>
                <w:szCs w:val="19"/>
              </w:rPr>
              <w:t>Wethouder Van Duijn</w:t>
            </w:r>
          </w:p>
        </w:tc>
      </w:tr>
      <w:tr w:rsidR="00787273" w:rsidRPr="00B069AB" w14:paraId="03C0193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FED0AB2" w14:textId="77777777" w:rsidR="00787273" w:rsidRPr="00B069AB" w:rsidRDefault="006F1EC0" w:rsidP="00016E29">
            <w:pPr>
              <w:spacing w:line="300" w:lineRule="auto"/>
              <w:rPr>
                <w:rFonts w:cs="Arial"/>
                <w:b/>
                <w:sz w:val="19"/>
                <w:szCs w:val="19"/>
              </w:rPr>
            </w:pPr>
            <w:r w:rsidRPr="00B069AB">
              <w:rPr>
                <w:rFonts w:cs="Arial"/>
                <w:b/>
                <w:sz w:val="19"/>
                <w:szCs w:val="19"/>
              </w:rPr>
              <w:t>Cluster / Unit</w:t>
            </w:r>
          </w:p>
        </w:tc>
      </w:tr>
      <w:tr w:rsidR="00787273" w:rsidRPr="00B069AB" w14:paraId="02BE357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B9448EA" w14:textId="622109FC" w:rsidR="00E55A67" w:rsidRPr="00B069AB" w:rsidRDefault="00E55A67" w:rsidP="00E23064">
            <w:pPr>
              <w:spacing w:line="300" w:lineRule="auto"/>
              <w:rPr>
                <w:rFonts w:cs="Arial"/>
                <w:sz w:val="19"/>
                <w:szCs w:val="19"/>
              </w:rPr>
            </w:pPr>
            <w:r>
              <w:rPr>
                <w:rFonts w:cs="Arial"/>
                <w:sz w:val="19"/>
                <w:szCs w:val="19"/>
              </w:rPr>
              <w:t>BFL</w:t>
            </w:r>
          </w:p>
        </w:tc>
      </w:tr>
      <w:tr w:rsidR="00132431" w:rsidRPr="00B069AB" w14:paraId="20F8879D" w14:textId="77777777" w:rsidTr="0037006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615E4D4" w14:textId="77777777" w:rsidR="00132431" w:rsidRPr="00B069AB" w:rsidRDefault="00132431" w:rsidP="00016E29">
            <w:pPr>
              <w:spacing w:line="300" w:lineRule="auto"/>
              <w:rPr>
                <w:rFonts w:cs="Arial"/>
                <w:b/>
                <w:sz w:val="19"/>
                <w:szCs w:val="19"/>
              </w:rPr>
            </w:pPr>
            <w:r w:rsidRPr="00B069AB">
              <w:rPr>
                <w:rFonts w:cs="Arial"/>
                <w:b/>
                <w:sz w:val="19"/>
                <w:szCs w:val="19"/>
              </w:rPr>
              <w:t>Contactpersoon</w:t>
            </w:r>
          </w:p>
        </w:tc>
      </w:tr>
      <w:tr w:rsidR="00132431" w:rsidRPr="00B069AB" w14:paraId="73BA75D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9776068" w14:textId="2888E217" w:rsidR="00E55A67" w:rsidRPr="00B069AB" w:rsidRDefault="00740C46" w:rsidP="00E23064">
            <w:pPr>
              <w:spacing w:line="300" w:lineRule="auto"/>
              <w:rPr>
                <w:rFonts w:cs="Arial"/>
                <w:sz w:val="19"/>
                <w:szCs w:val="19"/>
              </w:rPr>
            </w:pPr>
            <w:r>
              <w:rPr>
                <w:rFonts w:cs="Arial"/>
                <w:sz w:val="19"/>
                <w:szCs w:val="19"/>
              </w:rPr>
              <w:t>Michel Leunis, Melissa Westerbos</w:t>
            </w:r>
          </w:p>
        </w:tc>
      </w:tr>
      <w:tr w:rsidR="00787273" w:rsidRPr="00B069AB" w14:paraId="72D047E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347568D" w14:textId="77777777" w:rsidR="00787273" w:rsidRPr="00B069AB" w:rsidRDefault="00787273" w:rsidP="00016E29">
            <w:pPr>
              <w:spacing w:line="300" w:lineRule="auto"/>
              <w:rPr>
                <w:rFonts w:cs="Arial"/>
                <w:sz w:val="19"/>
                <w:szCs w:val="19"/>
              </w:rPr>
            </w:pPr>
            <w:r w:rsidRPr="00B069AB">
              <w:rPr>
                <w:rFonts w:cs="Arial"/>
                <w:b/>
                <w:sz w:val="19"/>
                <w:szCs w:val="19"/>
              </w:rPr>
              <w:t>Datum waarop</w:t>
            </w:r>
            <w:r w:rsidR="00572202" w:rsidRPr="00B069AB">
              <w:rPr>
                <w:rFonts w:cs="Arial"/>
                <w:b/>
                <w:sz w:val="19"/>
                <w:szCs w:val="19"/>
              </w:rPr>
              <w:t xml:space="preserve"> </w:t>
            </w:r>
            <w:r w:rsidR="00132431" w:rsidRPr="00B069AB">
              <w:rPr>
                <w:rFonts w:cs="Arial"/>
                <w:b/>
                <w:sz w:val="19"/>
                <w:szCs w:val="19"/>
              </w:rPr>
              <w:t>B&amp;W de nota aanbiedt aan de gemeente</w:t>
            </w:r>
            <w:r w:rsidR="00740B4F" w:rsidRPr="00B069AB">
              <w:rPr>
                <w:rFonts w:cs="Arial"/>
                <w:b/>
                <w:sz w:val="19"/>
                <w:szCs w:val="19"/>
              </w:rPr>
              <w:t>raad</w:t>
            </w:r>
          </w:p>
        </w:tc>
      </w:tr>
      <w:tr w:rsidR="00787273" w:rsidRPr="00B069AB" w14:paraId="62D810C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B6312E1" w14:textId="4B7B714D" w:rsidR="00787273" w:rsidRPr="00B069AB" w:rsidRDefault="00E55A67" w:rsidP="00016E29">
            <w:pPr>
              <w:spacing w:line="300" w:lineRule="auto"/>
              <w:rPr>
                <w:rFonts w:cs="Arial"/>
                <w:sz w:val="19"/>
                <w:szCs w:val="19"/>
              </w:rPr>
            </w:pPr>
            <w:r>
              <w:rPr>
                <w:rFonts w:cs="Arial"/>
                <w:sz w:val="19"/>
                <w:szCs w:val="19"/>
              </w:rPr>
              <w:t>Eind augustus 2026</w:t>
            </w:r>
          </w:p>
        </w:tc>
      </w:tr>
      <w:tr w:rsidR="00787273" w:rsidRPr="00B069AB" w14:paraId="6DAEE7D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608E110" w14:textId="77777777" w:rsidR="00787273" w:rsidRPr="00B069AB" w:rsidRDefault="00787273" w:rsidP="00016E29">
            <w:pPr>
              <w:spacing w:line="300" w:lineRule="auto"/>
              <w:rPr>
                <w:rFonts w:cs="Arial"/>
                <w:sz w:val="19"/>
                <w:szCs w:val="19"/>
              </w:rPr>
            </w:pPr>
            <w:r w:rsidRPr="00B069AB">
              <w:rPr>
                <w:rFonts w:cs="Arial"/>
                <w:b/>
                <w:sz w:val="19"/>
                <w:szCs w:val="19"/>
              </w:rPr>
              <w:t>Dossier</w:t>
            </w:r>
          </w:p>
        </w:tc>
      </w:tr>
      <w:tr w:rsidR="00787273" w:rsidRPr="00B069AB" w14:paraId="27E239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00484A" w14:textId="77777777" w:rsidR="00787273" w:rsidRPr="00B069AB" w:rsidRDefault="00572202" w:rsidP="00016E29">
            <w:pPr>
              <w:spacing w:line="300" w:lineRule="auto"/>
              <w:rPr>
                <w:rFonts w:cs="Arial"/>
                <w:sz w:val="19"/>
                <w:szCs w:val="19"/>
              </w:rPr>
            </w:pPr>
            <w:r w:rsidRPr="00B069AB">
              <w:rPr>
                <w:rFonts w:cs="Arial"/>
                <w:sz w:val="19"/>
                <w:szCs w:val="19"/>
              </w:rPr>
              <w:fldChar w:fldCharType="begin" w:fldLock="1"/>
            </w:r>
            <w:r w:rsidRPr="00B069AB">
              <w:rPr>
                <w:rFonts w:cs="Arial"/>
                <w:sz w:val="19"/>
                <w:szCs w:val="19"/>
              </w:rPr>
              <w:instrText xml:space="preserve"> mitVV VVF3EBDF5113B01E42AE9A434679B6B6D2 \* MERGEFORMAT </w:instrText>
            </w:r>
            <w:r w:rsidRPr="00B069AB">
              <w:rPr>
                <w:rFonts w:cs="Arial"/>
                <w:sz w:val="19"/>
                <w:szCs w:val="19"/>
              </w:rPr>
              <w:fldChar w:fldCharType="end"/>
            </w:r>
          </w:p>
        </w:tc>
      </w:tr>
    </w:tbl>
    <w:p w14:paraId="2CC08A7F" w14:textId="77777777" w:rsidR="00787273" w:rsidRPr="00B069AB"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6B5BD79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18DE374" w14:textId="77777777" w:rsidR="00787273" w:rsidRPr="00B069AB" w:rsidRDefault="00787273" w:rsidP="00016E29">
            <w:pPr>
              <w:spacing w:line="300" w:lineRule="auto"/>
              <w:rPr>
                <w:rFonts w:cs="Arial"/>
                <w:b/>
                <w:sz w:val="19"/>
                <w:szCs w:val="19"/>
              </w:rPr>
            </w:pPr>
            <w:r w:rsidRPr="00B069AB">
              <w:rPr>
                <w:rFonts w:cs="Arial"/>
                <w:b/>
                <w:sz w:val="19"/>
                <w:szCs w:val="19"/>
              </w:rPr>
              <w:t>Datum wijziging</w:t>
            </w:r>
          </w:p>
        </w:tc>
      </w:tr>
      <w:tr w:rsidR="00787273" w:rsidRPr="00B069AB" w14:paraId="68BCA78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6BB99E" w14:textId="77777777" w:rsidR="00787273" w:rsidRPr="00B069AB" w:rsidRDefault="00787273" w:rsidP="00016E29">
            <w:pPr>
              <w:spacing w:line="300" w:lineRule="auto"/>
              <w:rPr>
                <w:rFonts w:cs="Arial"/>
                <w:sz w:val="19"/>
                <w:szCs w:val="19"/>
              </w:rPr>
            </w:pPr>
          </w:p>
        </w:tc>
      </w:tr>
      <w:tr w:rsidR="00787273" w:rsidRPr="00B069AB" w14:paraId="279637F2" w14:textId="77777777" w:rsidTr="00787273">
        <w:trPr>
          <w:trHeight w:val="174"/>
          <w:tblHeader/>
        </w:trPr>
        <w:tc>
          <w:tcPr>
            <w:tcW w:w="14090" w:type="dxa"/>
            <w:tcBorders>
              <w:bottom w:val="single" w:sz="4" w:space="0" w:color="auto"/>
            </w:tcBorders>
            <w:shd w:val="clear" w:color="auto" w:fill="C0C0C0"/>
            <w:vAlign w:val="center"/>
          </w:tcPr>
          <w:p w14:paraId="2874E587" w14:textId="77777777" w:rsidR="00787273" w:rsidRPr="00B069AB" w:rsidRDefault="00787273" w:rsidP="00016E29">
            <w:pPr>
              <w:spacing w:line="300" w:lineRule="auto"/>
              <w:rPr>
                <w:rFonts w:cs="Arial"/>
                <w:b/>
                <w:bCs/>
                <w:sz w:val="19"/>
                <w:szCs w:val="19"/>
              </w:rPr>
            </w:pPr>
            <w:r w:rsidRPr="00B069AB">
              <w:rPr>
                <w:rFonts w:cs="Arial"/>
                <w:b/>
                <w:bCs/>
                <w:sz w:val="19"/>
                <w:szCs w:val="19"/>
              </w:rPr>
              <w:t>Gewijzigde omschrijving</w:t>
            </w:r>
          </w:p>
        </w:tc>
      </w:tr>
      <w:tr w:rsidR="00787273" w:rsidRPr="00B069AB" w14:paraId="4ADE55A8" w14:textId="77777777" w:rsidTr="00787273">
        <w:trPr>
          <w:trHeight w:val="84"/>
          <w:tblHeader/>
        </w:trPr>
        <w:tc>
          <w:tcPr>
            <w:tcW w:w="14090" w:type="dxa"/>
            <w:tcBorders>
              <w:bottom w:val="single" w:sz="4" w:space="0" w:color="auto"/>
            </w:tcBorders>
          </w:tcPr>
          <w:p w14:paraId="48ED18D4" w14:textId="77777777" w:rsidR="00787273" w:rsidRPr="00B069AB" w:rsidRDefault="00787273" w:rsidP="00016E29">
            <w:pPr>
              <w:spacing w:line="300" w:lineRule="auto"/>
              <w:rPr>
                <w:rFonts w:cs="Arial"/>
                <w:b/>
                <w:bCs/>
                <w:sz w:val="19"/>
                <w:szCs w:val="19"/>
              </w:rPr>
            </w:pPr>
          </w:p>
        </w:tc>
      </w:tr>
      <w:tr w:rsidR="00787273" w:rsidRPr="00B069AB" w14:paraId="7484CF9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E88E34D" w14:textId="77777777" w:rsidR="00787273" w:rsidRPr="00B069AB" w:rsidRDefault="00787273" w:rsidP="00016E29">
            <w:pPr>
              <w:spacing w:line="300" w:lineRule="auto"/>
              <w:rPr>
                <w:rFonts w:cs="Arial"/>
                <w:b/>
                <w:sz w:val="19"/>
                <w:szCs w:val="19"/>
              </w:rPr>
            </w:pPr>
            <w:r w:rsidRPr="00B069AB">
              <w:rPr>
                <w:rFonts w:cs="Arial"/>
                <w:b/>
                <w:sz w:val="19"/>
                <w:szCs w:val="19"/>
              </w:rPr>
              <w:t xml:space="preserve">Gewijzigde datum waarop </w:t>
            </w:r>
            <w:r w:rsidR="00132431" w:rsidRPr="00B069AB">
              <w:rPr>
                <w:rFonts w:cs="Arial"/>
                <w:b/>
                <w:sz w:val="19"/>
                <w:szCs w:val="19"/>
              </w:rPr>
              <w:t>B&amp;W de nota aanbiedt aan de gemeenteraad</w:t>
            </w:r>
          </w:p>
        </w:tc>
      </w:tr>
      <w:tr w:rsidR="00787273" w:rsidRPr="00B069AB" w14:paraId="1B9DDE97"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61C02A3" w14:textId="77777777" w:rsidR="00787273" w:rsidRPr="00B069AB" w:rsidRDefault="00787273" w:rsidP="00016E29">
            <w:pPr>
              <w:spacing w:line="300" w:lineRule="auto"/>
              <w:rPr>
                <w:rFonts w:cs="Arial"/>
                <w:sz w:val="19"/>
                <w:szCs w:val="19"/>
              </w:rPr>
            </w:pPr>
          </w:p>
        </w:tc>
      </w:tr>
      <w:tr w:rsidR="00787273" w:rsidRPr="00B069AB" w14:paraId="1496712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2710340" w14:textId="77777777" w:rsidR="00787273" w:rsidRPr="00B069AB" w:rsidRDefault="00787273" w:rsidP="00016E29">
            <w:pPr>
              <w:spacing w:line="300" w:lineRule="auto"/>
              <w:rPr>
                <w:rFonts w:cs="Arial"/>
                <w:b/>
                <w:sz w:val="19"/>
                <w:szCs w:val="19"/>
              </w:rPr>
            </w:pPr>
            <w:r w:rsidRPr="00B069AB">
              <w:rPr>
                <w:rFonts w:cs="Arial"/>
                <w:b/>
                <w:sz w:val="19"/>
                <w:szCs w:val="19"/>
              </w:rPr>
              <w:t>Toelichting op de wijziging</w:t>
            </w:r>
          </w:p>
        </w:tc>
      </w:tr>
      <w:tr w:rsidR="00787273" w:rsidRPr="00B069AB" w14:paraId="4E7CCF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801399" w14:textId="77777777" w:rsidR="00787273" w:rsidRPr="00B069AB" w:rsidRDefault="00787273" w:rsidP="00016E29">
            <w:pPr>
              <w:spacing w:line="300" w:lineRule="auto"/>
              <w:rPr>
                <w:rFonts w:cs="Arial"/>
                <w:sz w:val="19"/>
                <w:szCs w:val="19"/>
              </w:rPr>
            </w:pPr>
          </w:p>
        </w:tc>
      </w:tr>
    </w:tbl>
    <w:p w14:paraId="252CFE01" w14:textId="77777777" w:rsidR="00787273" w:rsidRPr="00B069AB"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50EDCE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A193B90" w14:textId="77777777" w:rsidR="00787273" w:rsidRPr="00B069AB" w:rsidRDefault="00132431" w:rsidP="00016E29">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787273" w:rsidRPr="00B069AB" w14:paraId="000BBDD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3E533A" w14:textId="77777777" w:rsidR="00787273" w:rsidRPr="00B069AB" w:rsidRDefault="00787273" w:rsidP="00016E29">
            <w:pPr>
              <w:spacing w:line="300" w:lineRule="auto"/>
              <w:rPr>
                <w:rFonts w:cs="Arial"/>
                <w:sz w:val="19"/>
                <w:szCs w:val="19"/>
              </w:rPr>
            </w:pPr>
          </w:p>
        </w:tc>
      </w:tr>
      <w:tr w:rsidR="00787273" w:rsidRPr="00B069AB" w14:paraId="48EF066F" w14:textId="77777777" w:rsidTr="00787273">
        <w:trPr>
          <w:trHeight w:val="174"/>
          <w:tblHeader/>
        </w:trPr>
        <w:tc>
          <w:tcPr>
            <w:tcW w:w="14090" w:type="dxa"/>
            <w:tcBorders>
              <w:bottom w:val="single" w:sz="4" w:space="0" w:color="auto"/>
            </w:tcBorders>
            <w:shd w:val="clear" w:color="auto" w:fill="C0C0C0"/>
            <w:vAlign w:val="center"/>
          </w:tcPr>
          <w:p w14:paraId="5D7E14C1" w14:textId="77777777" w:rsidR="00787273" w:rsidRPr="00B069AB" w:rsidRDefault="00787273" w:rsidP="00016E29">
            <w:pPr>
              <w:spacing w:line="300" w:lineRule="auto"/>
              <w:rPr>
                <w:rFonts w:cs="Arial"/>
                <w:b/>
                <w:bCs/>
                <w:sz w:val="19"/>
                <w:szCs w:val="19"/>
              </w:rPr>
            </w:pPr>
            <w:r w:rsidRPr="00B069AB">
              <w:rPr>
                <w:rFonts w:cs="Arial"/>
                <w:b/>
                <w:bCs/>
                <w:sz w:val="19"/>
                <w:szCs w:val="19"/>
              </w:rPr>
              <w:t>Zaaknummer</w:t>
            </w:r>
          </w:p>
        </w:tc>
      </w:tr>
      <w:tr w:rsidR="00787273" w:rsidRPr="00B069AB" w14:paraId="0806390F" w14:textId="77777777" w:rsidTr="00787273">
        <w:trPr>
          <w:trHeight w:val="84"/>
          <w:tblHeader/>
        </w:trPr>
        <w:tc>
          <w:tcPr>
            <w:tcW w:w="14090" w:type="dxa"/>
            <w:tcBorders>
              <w:bottom w:val="single" w:sz="4" w:space="0" w:color="auto"/>
            </w:tcBorders>
          </w:tcPr>
          <w:p w14:paraId="14D69B08" w14:textId="36F6614B" w:rsidR="00787273" w:rsidRPr="00B069AB" w:rsidRDefault="00740C46" w:rsidP="00016E29">
            <w:pPr>
              <w:spacing w:line="300" w:lineRule="auto"/>
              <w:rPr>
                <w:rFonts w:cs="Arial"/>
                <w:b/>
                <w:bCs/>
                <w:sz w:val="19"/>
                <w:szCs w:val="19"/>
              </w:rPr>
            </w:pPr>
            <w:r>
              <w:rPr>
                <w:rFonts w:cs="Arial"/>
                <w:b/>
                <w:bCs/>
                <w:sz w:val="19"/>
                <w:szCs w:val="19"/>
              </w:rPr>
              <w:t>3913302</w:t>
            </w:r>
          </w:p>
        </w:tc>
      </w:tr>
    </w:tbl>
    <w:p w14:paraId="71C79BEF" w14:textId="77777777" w:rsidR="00787273" w:rsidRPr="00B069AB" w:rsidRDefault="00787273" w:rsidP="00016E29">
      <w:pPr>
        <w:spacing w:line="300" w:lineRule="auto"/>
        <w:rPr>
          <w:rFonts w:cs="Arial"/>
          <w:sz w:val="19"/>
          <w:szCs w:val="19"/>
        </w:rPr>
      </w:pPr>
    </w:p>
    <w:p w14:paraId="11B61577" w14:textId="77777777" w:rsidR="00787273" w:rsidRPr="00B069AB" w:rsidRDefault="00787273" w:rsidP="00016E29">
      <w:pPr>
        <w:spacing w:line="300" w:lineRule="auto"/>
        <w:rPr>
          <w:rFonts w:cs="Arial"/>
        </w:rPr>
      </w:pPr>
    </w:p>
    <w:sectPr w:rsidR="00787273" w:rsidRPr="00B069AB" w:rsidSect="00787273">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1DD70" w14:textId="77777777" w:rsidR="005460C3" w:rsidRDefault="005460C3">
      <w:r>
        <w:separator/>
      </w:r>
    </w:p>
  </w:endnote>
  <w:endnote w:type="continuationSeparator" w:id="0">
    <w:p w14:paraId="584CBE98" w14:textId="77777777" w:rsidR="005460C3" w:rsidRDefault="00546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C9601" w14:textId="77777777" w:rsidR="005460C3" w:rsidRDefault="005460C3">
      <w:r>
        <w:separator/>
      </w:r>
    </w:p>
  </w:footnote>
  <w:footnote w:type="continuationSeparator" w:id="0">
    <w:p w14:paraId="7C914FFE" w14:textId="77777777" w:rsidR="005460C3" w:rsidRDefault="005460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018D"/>
    <w:multiLevelType w:val="multilevel"/>
    <w:tmpl w:val="398871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61079F"/>
    <w:multiLevelType w:val="multilevel"/>
    <w:tmpl w:val="1F30E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C62975"/>
    <w:multiLevelType w:val="multilevel"/>
    <w:tmpl w:val="2B20B3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0533698">
    <w:abstractNumId w:val="1"/>
  </w:num>
  <w:num w:numId="2" w16cid:durableId="1936739876">
    <w:abstractNumId w:val="0"/>
  </w:num>
  <w:num w:numId="3" w16cid:durableId="18548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IW_Generated" w:val="True"/>
    <w:docVar w:name="mitStyleTemplates" w:val="|"/>
    <w:docVar w:name="mitXMLOut" w:val="&lt;?xml version=&quot;1.0&quot; encoding=&quot;UTF-8&quot; ?&gt;_x000d__x000a_&lt;MITOUTPUT&gt;&lt;Korte_Omschrijving id=&quot;VVF1F33E640D358744B13FFCBDE23E8B5D&quot; prop=&quot;&quot; def=&quot;&quot; dst=&quot;0&quot; changed=&quot;false&quot; &gt;Verdichtingsvisie&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Volkshuisvesting, ruimtelijke ordening en stedelijke vernieuwing&lt;/Programma&gt;_x000d__x000a_&lt;Portefeuillehouder id=&quot;VV4B2A404038CCC44CA7EFBB768F17E476&quot; prop=&quot;&quot; def=&quot;&quot; dst=&quot;0&quot; changed=&quot;true&quot; &gt;Mostert&lt;/Portefeuillehouder&gt;_x000d__x000a_&lt;UnitCluster id=&quot;VV17CA0F2701D1A3428779EE1F1EC1060F&quot; prop=&quot;&quot; def=&quot;&quot; dst=&quot;0&quot; changed=&quot;true&quot; &gt;Cluster Beleid Fysieke Omgeving&lt;/UnitCluster&gt;_x000d__x000a_&lt;Contactpersoon id=&quot;VVB41265AF37A84DBCA6C1AE88E8761036&quot; prop=&quot;&quot; def=&quot;&quot; dst=&quot;0&quot; changed=&quot;false&quot; &gt;Frank van Oosten&lt;/Contactpersoon&gt;_x000d__x000a_&lt;Datum id=&quot;VV07ADF99CECC18D41B34672C562D6F2CB&quot; prop=&quot;&quot; def=&quot;&quot; dst=&quot;0&quot; changed=&quot;false&quot; &gt;7 september 2021&lt;/Datum&gt;_x000d__x000a_&lt;Dossier id=&quot;VVF3EBDF5113B01E42AE9A434679B6B6D2&quot; prop=&quot;&quot; def=&quot;&quot; dst=&quot;0&quot; changed=&quot;false&quot; &gt;&lt;/Dossier&gt;_x000d__x000a_&lt;/MITOUTPUT&gt;"/>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4E7A875BA7D50A4CAF116DCAEB97453B&lt;/GroupID&gt;&lt;GroupName&gt;LTA Raad&lt;/GroupName&gt;&lt;GroupDescription /&gt;&lt;GroupIndex&gt;1&lt;/GroupIndex&gt;&lt;GroupFields&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Korte Omschrijving&lt;/FieldPrompt&gt;&lt;FieldIndex&gt;0&lt;/FieldIndex&gt;&lt;FieldDescription&gt;Geef hier een korte omschrijving van het onderwerp voor de Raad.&lt;/FieldDescription&gt;&lt;FieldName&gt;Korte_Omschrijving&lt;/FieldName&gt;&lt;FieldID&gt;VVF1F33E640D358744B13FFCBDE23E8B5D&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Omschrijving&lt;/FieldPrompt&gt;&lt;FieldIndex&gt;1&lt;/FieldIndex&gt;&lt;FieldDescription&gt;Geef hier de omschrijving in een aantal regels.&lt;/FieldDescription&gt;&lt;FieldName&gt;Omschrijving&lt;/FieldName&gt;&lt;FieldID&gt;VVBEA983F8BE3DDB4EABAC86893232F74B&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Bestuur en ondersteuning&lt;/ValueExValue&gt;&lt;ValueName&gt;Bestuur en ondersteuning&lt;/ValueName&gt;&lt;ValueParentID&gt;VV1BB7C95F775042E796F23A4987AE1B73&lt;/ValueParentID&gt;&lt;ValueID&gt;D123E301D5944EE3885A4561CA3B18DA~0&lt;/ValueID&gt;&lt;/QuestionValue&gt;&lt;QuestionValue&gt;&lt;ValueData xsi:nil=&quot;true&quot; /&gt;&lt;FollowUpFields /&gt;&lt;ValueIndex&gt;1&lt;/ValueIndex&gt;&lt;ValueExValue&gt;Economie&lt;/ValueExValue&gt;&lt;ValueName&gt;Economie&lt;/ValueName&gt;&lt;ValueParentID&gt;VV1BB7C95F775042E796F23A4987AE1B73&lt;/ValueParentID&gt;&lt;ValueID&gt;DA97BA6834ED4A8EB391B4D2591AD84F~0&lt;/ValueID&gt;&lt;/QuestionValue&gt;&lt;QuestionValue&gt;&lt;ValueData xsi:nil=&quot;true&quot; /&gt;&lt;FollowUpFields /&gt;&lt;ValueIndex&gt;2&lt;/ValueIndex&gt;&lt;ValueExValue&gt;Onderwijs&lt;/ValueExValue&gt;&lt;ValueName&gt;Onderwijs&lt;/ValueName&gt;&lt;ValueParentID&gt;VV1BB7C95F775042E796F23A4987AE1B73&lt;/ValueParentID&gt;&lt;ValueID&gt;6E8869D1FDE84D46A5BD7811AD0F7F5B~0&lt;/ValueID&gt;&lt;/QuestionValue&gt;&lt;QuestionValue&gt;&lt;ValueData xsi:nil=&quot;true&quot; /&gt;&lt;FollowUpFields /&gt;&lt;ValueIndex&gt;3&lt;/ValueIndex&gt;&lt;ValueExValue&gt;Sociaal domein&lt;/ValueExValue&gt;&lt;ValueName&gt;Sociaal domein&lt;/ValueName&gt;&lt;ValueParentID&gt;VV1BB7C95F775042E796F23A4987AE1B73&lt;/ValueParentID&gt;&lt;ValueID&gt;7AC9184947294A16B2D42B6D5E7BC73E~0&lt;/ValueID&gt;&lt;/QuestionValue&gt;&lt;QuestionValue&gt;&lt;ValueData xsi:nil=&quot;true&quot; /&gt;&lt;FollowUpFields /&gt;&lt;ValueIndex&gt;4&lt;/ValueIndex&gt;&lt;ValueExValue&gt;Sport, cultuur en recreatie&lt;/ValueExValue&gt;&lt;ValueName&gt;Sport, cultuur en recreatie&lt;/ValueName&gt;&lt;ValueParentID&gt;VV1BB7C95F775042E796F23A4987AE1B73&lt;/ValueParentID&gt;&lt;ValueID&gt;F2E5BF22FC09458182F490E2EA7177B5~0&lt;/ValueID&gt;&lt;/QuestionValue&gt;&lt;QuestionValue&gt;&lt;ValueData xsi:nil=&quot;true&quot; /&gt;&lt;FollowUpFields /&gt;&lt;ValueIndex&gt;5&lt;/ValueIndex&gt;&lt;ValueExValue&gt;Veiligheid&lt;/ValueExValue&gt;&lt;ValueName&gt;Veiligheid&lt;/ValueName&gt;&lt;ValueParentID&gt;VV1BB7C95F775042E796F23A4987AE1B73&lt;/ValueParentID&gt;&lt;ValueID&gt;0602D5F740DA472186BC46ABD22CF565~0&lt;/ValueID&gt;&lt;/QuestionValue&gt;&lt;QuestionValue&gt;&lt;ValueData xsi:nil=&quot;true&quot; /&gt;&lt;FollowUpFields /&gt;&lt;ValueIndex&gt;6&lt;/ValueIndex&gt;&lt;ValueExValue&gt;Verkeer, vervoer en waterstaat&lt;/ValueExValue&gt;&lt;ValueName&gt;Verkeer, vervoer en waterstaat&lt;/ValueName&gt;&lt;ValueParentID&gt;VV1BB7C95F775042E796F23A4987AE1B73&lt;/ValueParentID&gt;&lt;ValueID&gt;2332AA1896904C0F9100DD88700AE008~0&lt;/ValueID&gt;&lt;/QuestionValue&gt;&lt;QuestionValue&gt;&lt;ValueData xsi:nil=&quot;true&quot; /&gt;&lt;FollowUpFields /&gt;&lt;ValueIndex&gt;7&lt;/ValueIndex&gt;&lt;ValueExValue&gt;Volksgezondheid en milieu&lt;/ValueExValue&gt;&lt;ValueName&gt;Volksgezondheid en milieu&lt;/ValueName&gt;&lt;ValueParentID&gt;VV1BB7C95F775042E796F23A4987AE1B73&lt;/ValueParentID&gt;&lt;ValueID&gt;A56B6CFF9F5F4038A78F9E19EF0B5CC2~0&lt;/ValueID&gt;&lt;/QuestionValue&gt;&lt;QuestionValue&gt;&lt;ValueData xsi:nil=&quot;true&quot; /&gt;&lt;FollowUpFields /&gt;&lt;ValueIndex&gt;8&lt;/ValueIndex&gt;&lt;ValueExValue&gt;Volkshuisvesting, ruimtelijke ordening en stedelijke vernieuwing&lt;/ValueExValue&gt;&lt;ValueName&gt;Volkshuisvesting, ruimtelijke ordening en stedelijke vernieuwing&lt;/ValueName&gt;&lt;ValueParentID&gt;VV1BB7C95F775042E796F23A4987AE1B73&lt;/ValueParentID&gt;&lt;ValueID&gt;AB6C91B96B7A4765B6C8732DF5C97BEB~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rogramma&lt;/FieldPrompt&gt;&lt;FieldIndex&gt;2&lt;/FieldIndex&gt;&lt;FieldDescription&gt;Selecteer het programma waaronder dit onderwerp valt.&lt;/FieldDescription&gt;&lt;FieldName&gt;Programma&lt;/FieldName&gt;&lt;FieldID&gt;VVECA305F982ADB7478B15696A8C1EBE98&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Visser&lt;/ValueExValue&gt;&lt;ValueName&gt;Visser&lt;/ValueName&gt;&lt;ValueParentID&gt;VV5BEBB395E8F64F65B535D6BE044E4E78&lt;/ValueParentID&gt;&lt;ValueID&gt;B39405BE3A047E46B785C976870C6048~0&lt;/ValueID&gt;&lt;/QuestionValue&gt;&lt;QuestionValue&gt;&lt;ValueData xsi:nil=&quot;true&quot; /&gt;&lt;FollowUpFields /&gt;&lt;ValueIndex&gt;1&lt;/ValueIndex&gt;&lt;ValueExValue&gt;Helden&lt;/ValueExValue&gt;&lt;ValueName&gt;Helden&lt;/ValueName&gt;&lt;ValueParentID&gt;VV5BEBB395E8F64F65B535D6BE044E4E78&lt;/ValueParentID&gt;&lt;ValueID&gt;B9895D467767074A9DA133A2E840656C~0&lt;/ValueID&gt;&lt;/QuestionValue&gt;&lt;QuestionValue&gt;&lt;ValueData xsi:nil=&quot;true&quot; /&gt;&lt;FollowUpFields /&gt;&lt;ValueIndex&gt;2&lt;/ValueIndex&gt;&lt;ValueExValue&gt;Knape&lt;/ValueExValue&gt;&lt;ValueName&gt;Knape&lt;/ValueName&gt;&lt;ValueParentID&gt;VV5BEBB395E8F64F65B535D6BE044E4E78&lt;/ValueParentID&gt;&lt;ValueID&gt;8D06B3A180A2724DBF4D0D557ACB4052~0&lt;/ValueID&gt;&lt;/QuestionValue&gt;&lt;QuestionValue&gt;&lt;ValueData xsi:nil=&quot;true&quot; /&gt;&lt;FollowUpFields /&gt;&lt;ValueIndex&gt;3&lt;/ValueIndex&gt;&lt;ValueExValue&gt;Mostert&lt;/ValueExValue&gt;&lt;ValueName&gt;Mostert&lt;/ValueName&gt;&lt;ValueParentID&gt;VV5BEBB395E8F64F65B535D6BE044E4E78&lt;/ValueParentID&gt;&lt;ValueID&gt;8F8000CB8CDBEF419EF0B7395A71653C~0&lt;/ValueID&gt;&lt;/QuestionValue&gt;&lt;QuestionValue&gt;&lt;ValueData xsi:nil=&quot;true&quot; /&gt;&lt;FollowUpFields /&gt;&lt;ValueIndex&gt;4&lt;/ValueIndex&gt;&lt;ValueExValue&gt;Nagtegaal&lt;/ValueExValue&gt;&lt;ValueName&gt;Nagtegaal&lt;/ValueName&gt;&lt;ValueParentID&gt;VV5BEBB395E8F64F65B535D6BE044E4E78&lt;/ValueParentID&gt;&lt;ValueID&gt;DDD6F3BBD2C3D54E89CE646809E25DEE~0&lt;/ValueID&gt;&lt;/QuestionValue&gt;&lt;QuestionValue&gt;&lt;ValueData xsi:nil=&quot;true&quot; /&gt;&lt;FollowUpFields /&gt;&lt;ValueIndex&gt;5&lt;/ValueIndex&gt;&lt;ValueExValue&gt;Starkenburg&lt;/ValueExValue&gt;&lt;ValueName&gt;Starkenburg&lt;/ValueName&gt;&lt;ValueParentID&gt;VV5BEBB395E8F64F65B535D6BE044E4E78&lt;/ValueParentID&gt;&lt;ValueID&gt;9D66479B9DCD4712BFC8501E7230497F~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ortefeuillehouder&lt;/FieldPrompt&gt;&lt;FieldIndex&gt;3&lt;/FieldIndex&gt;&lt;FieldDescription&gt;Selecteer de portefeuillehouder waaronder dit onderwerp valt.&lt;/FieldDescription&gt;&lt;FieldName&gt;Portefeuillehouder&lt;/FieldName&gt;&lt;FieldID&gt;VV4B2A404038CCC44CA7EFBB768F17E476&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Cluster Beleid Sociale Leefomgeving&lt;/ValueExValue&gt;&lt;ValueName&gt;Cluster Beleid Sociale Leefomgeving&lt;/ValueName&gt;&lt;ValueParentID&gt;VV37586E32B5ED48C19BEC537B4C0296B5&lt;/ValueParentID&gt;&lt;ValueID&gt;F80357F87CE1405E94BE82EB72EAE999~0&lt;/ValueID&gt;&lt;/QuestionValue&gt;&lt;QuestionValue&gt;&lt;ValueData xsi:nil=&quot;true&quot; /&gt;&lt;FollowUpFields /&gt;&lt;ValueIndex&gt;1&lt;/ValueIndex&gt;&lt;ValueExValue&gt;Cluster Wijkteam&lt;/ValueExValue&gt;&lt;ValueName&gt;Cluster Wijkteam&lt;/ValueName&gt;&lt;ValueParentID&gt;VV37586E32B5ED48C19BEC537B4C0296B5&lt;/ValueParentID&gt;&lt;ValueID&gt;C32ED482D9F842BE9393EBAECD81CEBA~0&lt;/ValueID&gt;&lt;/QuestionValue&gt;&lt;QuestionValue&gt;&lt;ValueData xsi:nil=&quot;true&quot; /&gt;&lt;FollowUpFields /&gt;&lt;ValueIndex&gt;2&lt;/ValueIndex&gt;&lt;ValueExValue&gt;Cluster Servicepunt&lt;/ValueExValue&gt;&lt;ValueName&gt;Cluster Servicepunt&lt;/ValueName&gt;&lt;ValueParentID&gt;VV37586E32B5ED48C19BEC537B4C0296B5&lt;/ValueParentID&gt;&lt;ValueID&gt;B7B4F5CCCC204785AB69D97C1328E4CE~0&lt;/ValueID&gt;&lt;/QuestionValue&gt;&lt;QuestionValue&gt;&lt;ValueData xsi:nil=&quot;true&quot; /&gt;&lt;FollowUpFields /&gt;&lt;ValueIndex&gt;3&lt;/ValueIndex&gt;&lt;ValueExValue&gt;Cluster Muziekschool&lt;/ValueExValue&gt;&lt;ValueName&gt;Cluster Muziekschool&lt;/ValueName&gt;&lt;ValueParentID&gt;VV37586E32B5ED48C19BEC537B4C0296B5&lt;/ValueParentID&gt;&lt;ValueID&gt;168D3070D35B4408932A17A2214B0934~0&lt;/ValueID&gt;&lt;/QuestionValue&gt;&lt;QuestionValue&gt;&lt;ValueData xsi:nil=&quot;true&quot; /&gt;&lt;FollowUpFields /&gt;&lt;ValueIndex&gt;4&lt;/ValueIndex&gt;&lt;ValueExValue&gt;Cluster Beleid Fysieke Omgeving&lt;/ValueExValue&gt;&lt;ValueName&gt;Cluster Beleid Fysieke Omgeving&lt;/ValueName&gt;&lt;ValueParentID&gt;VV37586E32B5ED48C19BEC537B4C0296B5&lt;/ValueParentID&gt;&lt;ValueID&gt;67BD37FACA3345908D44A0BAA2925CCA~0&lt;/ValueID&gt;&lt;/QuestionValue&gt;&lt;QuestionValue&gt;&lt;ValueData xsi:nil=&quot;true&quot; /&gt;&lt;FollowUpFields /&gt;&lt;ValueIndex&gt;5&lt;/ValueIndex&gt;&lt;ValueExValue&gt;Cluster Vergunningen Toezicht en Handhaving&lt;/ValueExValue&gt;&lt;ValueName&gt;Cluster Vergunningen Toezicht en Handhaving&lt;/ValueName&gt;&lt;ValueParentID&gt;VV37586E32B5ED48C19BEC537B4C0296B5&lt;/ValueParentID&gt;&lt;ValueID&gt;E08602B8BC614D8F9007F6A072D635C3~0&lt;/ValueID&gt;&lt;/QuestionValue&gt;&lt;QuestionValue&gt;&lt;ValueData xsi:nil=&quot;true&quot; /&gt;&lt;FollowUpFields /&gt;&lt;ValueIndex&gt;6&lt;/ValueIndex&gt;&lt;ValueExValue&gt;Cluster Dagelijks Beheer&lt;/ValueExValue&gt;&lt;ValueName&gt;Cluster Dagelijks Beheer&lt;/ValueName&gt;&lt;ValueParentID&gt;VV37586E32B5ED48C19BEC537B4C0296B5&lt;/ValueParentID&gt;&lt;ValueID&gt;1AD1CC1E0E0B47708AA9D23953005CE5~0&lt;/ValueID&gt;&lt;/QuestionValue&gt;&lt;QuestionValue&gt;&lt;ValueData xsi:nil=&quot;true&quot; /&gt;&lt;FollowUpFields /&gt;&lt;ValueIndex&gt;7&lt;/ValueIndex&gt;&lt;ValueExValue&gt;Cluster Planmatig Beheer&lt;/ValueExValue&gt;&lt;ValueName&gt;Cluster Planmatig Beheer&lt;/ValueName&gt;&lt;ValueParentID&gt;VV37586E32B5ED48C19BEC537B4C0296B5&lt;/ValueParentID&gt;&lt;ValueID&gt;E37B0D7F3909405086CBE75365FDAB85~0&lt;/ValueID&gt;&lt;/QuestionValue&gt;&lt;QuestionValue&gt;&lt;ValueData xsi:nil=&quot;true&quot; /&gt;&lt;FollowUpFields /&gt;&lt;ValueIndex&gt;8&lt;/ValueIndex&gt;&lt;ValueExValue&gt;Cluster Projecten Programma's en Opgaven&lt;/ValueExValue&gt;&lt;ValueName&gt;Cluster Projecten Programma's en Opgaven&lt;/ValueName&gt;&lt;ValueParentID&gt;VV37586E32B5ED48C19BEC537B4C0296B5&lt;/ValueParentID&gt;&lt;ValueID&gt;D88D1E8372054A5684BBE65E9ADF74C4~0&lt;/ValueID&gt;&lt;/QuestionValue&gt;&lt;QuestionValue&gt;&lt;ValueData xsi:nil=&quot;true&quot; /&gt;&lt;FollowUpFields /&gt;&lt;ValueIndex&gt;9&lt;/ValueIndex&gt;&lt;ValueExValue&gt;Cluster Informatie &amp;amp; Automatisering&lt;/ValueExValue&gt;&lt;ValueName&gt;Cluster Informatie &amp;amp; Automatisering&lt;/ValueName&gt;&lt;ValueParentID&gt;VV37586E32B5ED48C19BEC537B4C0296B5&lt;/ValueParentID&gt;&lt;ValueID&gt;0D1D2B65107E47539450BFEA7848E2EE~0&lt;/ValueID&gt;&lt;/QuestionValue&gt;&lt;QuestionValue&gt;&lt;ValueData xsi:nil=&quot;true&quot; /&gt;&lt;FollowUpFields /&gt;&lt;ValueIndex&gt;10&lt;/ValueIndex&gt;&lt;ValueExValue&gt;Cluster Financiën&lt;/ValueExValue&gt;&lt;ValueName&gt;Cluster Financiën&lt;/ValueName&gt;&lt;ValueParentID&gt;VV37586E32B5ED48C19BEC537B4C0296B5&lt;/ValueParentID&gt;&lt;ValueID&gt;042323D6CA034691BF3CD50251256A4A~0&lt;/ValueID&gt;&lt;/QuestionValue&gt;&lt;QuestionValue&gt;&lt;ValueData xsi:nil=&quot;true&quot; /&gt;&lt;FollowUpFields /&gt;&lt;ValueIndex&gt;11&lt;/ValueIndex&gt;&lt;ValueExValue&gt;Cluster Externe en Interne Dienstverlening&lt;/ValueExValue&gt;&lt;ValueName&gt;Cluster Externe en Interne Dienstverlening&lt;/ValueName&gt;&lt;ValueParentID&gt;VV37586E32B5ED48C19BEC537B4C0296B5&lt;/ValueParentID&gt;&lt;ValueID&gt;44EE55D724514053AB8058E2A57A4F9D~0&lt;/ValueID&gt;&lt;/QuestionValue&gt;&lt;QuestionValue&gt;&lt;ValueData xsi:nil=&quot;true&quot; /&gt;&lt;FollowUpFields /&gt;&lt;ValueIndex&gt;12&lt;/ValueIndex&gt;&lt;ValueExValue&gt;Unit Concernzaken &amp;amp; Advies&lt;/ValueExValue&gt;&lt;ValueName&gt;Unit Concernzaken &amp;amp; Advies&lt;/ValueName&gt;&lt;ValueParentID&gt;VV37586E32B5ED48C19BEC537B4C0296B5&lt;/ValueParentID&gt;&lt;ValueID&gt;F50CA42568A644269F2F8986E1720A84~0&lt;/ValueID&gt;&lt;/QuestionValue&gt;&lt;QuestionValue&gt;&lt;ValueData xsi:nil=&quot;true&quot; /&gt;&lt;FollowUpFields /&gt;&lt;ValueIndex&gt;13&lt;/ValueIndex&gt;&lt;ValueExValue&gt;Unit Communicatie en Wijkregie&lt;/ValueExValue&gt;&lt;ValueName&gt;Unit Communicatie en Wijkregie&lt;/ValueName&gt;&lt;ValueParentID&gt;VV37586E32B5ED48C19BEC537B4C0296B5&lt;/ValueParentID&gt;&lt;ValueID&gt;63C0C4D2571047588662A7F930E20949~0&lt;/ValueID&gt;&lt;/QuestionValue&gt;&lt;QuestionValue&gt;&lt;ValueData xsi:nil=&quot;true&quot; /&gt;&lt;FollowUpFields /&gt;&lt;ValueIndex&gt;14&lt;/ValueIndex&gt;&lt;ValueExValue&gt;Unit HRM&lt;/ValueExValue&gt;&lt;ValueName&gt;Unit HRM&lt;/ValueName&gt;&lt;ValueParentID&gt;VV37586E32B5ED48C19BEC537B4C0296B5&lt;/ValueParentID&gt;&lt;ValueID&gt;F02B4D6432024A27B27CBA39460AC84A~0&lt;/ValueID&gt;&lt;/QuestionValue&gt;&lt;QuestionValue&gt;&lt;ValueData xsi:nil=&quot;true&quot; /&gt;&lt;FollowUpFields /&gt;&lt;ValueIndex&gt;15&lt;/ValueIndex&gt;&lt;ValueExValue&gt;Unit Inkoop Juridische Zaken&lt;/ValueExValue&gt;&lt;ValueName&gt;Unit Inkoop Juridische Zaken&lt;/ValueName&gt;&lt;ValueParentID&gt;VV37586E32B5ED48C19BEC537B4C0296B5&lt;/ValueParentID&gt;&lt;ValueID&gt;4645C83333644DC2AF0BEB0F889D0818~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Afdeling&lt;/FieldPrompt&gt;&lt;FieldIndex&gt;4&lt;/FieldIndex&gt;&lt;FieldDescription&gt;Selecteer het Cluster / Unit die verantwoordelijk is voor dit onderwerp.&lt;/FieldDescription&gt;&lt;FieldName&gt;UnitCluster&lt;/FieldName&gt;&lt;FieldID&gt;VV17CA0F2701D1A3428779EE1F1EC1060F&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 /&gt;&lt;FieldIndex&gt;5&lt;/FieldIndex&gt;&lt;FieldDescription /&gt;&lt;FieldName&gt;Contactpersoon&lt;/FieldName&gt;&lt;FieldID&gt;VVB41265AF37A84DBCA6C1AE88E8761036&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d MMMM yyyy&lt;/FieldFormat&gt;&lt;FieldDataType&gt;2&lt;/FieldDataType&gt;&lt;FieldTip /&gt;&lt;FieldPrompt&gt;Datum&lt;/FieldPrompt&gt;&lt;FieldIndex&gt;6&lt;/FieldIndex&gt;&lt;FieldDescription&gt;Selecteer hier de geplande datum voor behandeling van het raadsvoorstel in de raad.&lt;/FieldDescription&gt;&lt;FieldName&gt;Datum&lt;/FieldName&gt;&lt;FieldID&gt;VV07ADF99CECC18D41B34672C562D6F2CB&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Dossier&lt;/FieldPrompt&gt;&lt;FieldIndex&gt;7&lt;/FieldIndex&gt;&lt;FieldDescription&gt;Vermeld indien aanwezig de belangrijkste stukken, bij voorkeur via een  hyperlink en waar mogelijk in de naam voorzien van het desbetreffende zaaknummer.&lt;/FieldDescription&gt;&lt;FieldName&gt;Dossier&lt;/FieldName&gt;&lt;FieldID&gt;VVF3EBDF5113B01E42AE9A434679B6B6D2&lt;/FieldID&gt;&lt;FieldXpath /&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ECA305F982ADB7478B15696A8C1EBE98&lt;/ID&gt;_x000d__x000a_      &lt;PROMPT&gt;_x000d__x000a_        &lt;NLNL&gt;Programma&lt;/NLNL&gt;_x000d__x000a_        &lt;NLBE /&gt;_x000d__x000a_        &lt;FRFR /&gt;_x000d__x000a_        &lt;FRBE /&gt;_x000d__x000a_        &lt;ENUS&gt;Programma&lt;/ENUS&gt;_x000d__x000a_        &lt;DEDE&gt;Programma&lt;/DEDE&gt;_x000d__x000a_        &lt;DADK /&gt;_x000d__x000a_        &lt;PLPL /&gt;_x000d__x000a_        &lt;SVSE /&gt;_x000d__x000a_        &lt;EN&gt;Programma&lt;/EN&gt;_x000d__x000a_      &lt;/PROMPT&gt;_x000d__x000a_      &lt;FIELDDESC&gt;_x000d__x000a_        &lt;NLNL&gt;Selecteer het programma waaronder dit onderwerp valt.&lt;/NLNL&gt;_x000d__x000a_        &lt;NLBE /&gt;_x000d__x000a_        &lt;FRFR /&gt;_x000d__x000a_        &lt;FRBE /&gt;_x000d__x000a_        &lt;ENUS&gt;Selecteer het programma waaronder dit onderwerp valt.&lt;/ENUS&gt;_x000d__x000a_        &lt;DEDE&gt;Selecteer het programma waaronder dit onderwerp valt.&lt;/DEDE&gt;_x000d__x000a_        &lt;DADK /&gt;_x000d__x000a_        &lt;PLPL /&gt;_x000d__x000a_        &lt;SVSE /&gt;_x000d__x000a_        &lt;EN&gt;Selecteer het programma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NLBE /&gt;_x000d__x000a_        &lt;FRFR /&gt;_x000d__x000a_        &lt;FRBE /&gt;_x000d__x000a_        &lt;ENUS&gt;Portefeuillehouder&lt;/ENUS&gt;_x000d__x000a_        &lt;DEDE&gt;Portefeuillehouder&lt;/DEDE&gt;_x000d__x000a_        &lt;DADK /&gt;_x000d__x000a_        &lt;PLPL /&gt;_x000d__x000a_        &lt;SVSE /&gt;_x000d__x000a_        &lt;EN&gt;Portefeuillehouder&lt;/EN&gt;_x000d__x000a_      &lt;/PROMPT&gt;_x000d__x000a_      &lt;FIELDDESC&gt;_x000d__x000a_        &lt;NLNL&gt;Selecteer de portefeuillehouder waaronder dit onderwerp valt.&lt;/NLNL&gt;_x000d__x000a_        &lt;NLBE /&gt;_x000d__x000a_        &lt;FRFR /&gt;_x000d__x000a_        &lt;FRBE /&gt;_x000d__x000a_        &lt;ENUS&gt;Selecteer de portefeuillehouder waaronder dit onderwerp valt.&lt;/ENUS&gt;_x000d__x000a_        &lt;DEDE&gt;Selecteer de portefeuillehouder waaronder dit onderwerp valt.&lt;/DEDE&gt;_x000d__x000a_        &lt;DADK /&gt;_x000d__x000a_        &lt;PLPL /&gt;_x000d__x000a_        &lt;SVSE /&gt;_x000d__x000a_        &lt;EN&gt;Selecteer de portefeuillehouder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17CA0F2701D1A3428779EE1F1EC1060F&lt;/ID&gt;_x000d__x000a_      &lt;PROMPT&gt;_x000d__x000a_        &lt;NLNL&gt;Unit/Cluster&lt;/NLNL&gt;_x000d__x000a_        &lt;NLBE /&gt;_x000d__x000a_        &lt;FRFR /&gt;_x000d__x000a_        &lt;FRBE /&gt;_x000d__x000a_        &lt;ENUS&gt;Afdeling&lt;/ENUS&gt;_x000d__x000a_        &lt;DEDE&gt;Afdeling&lt;/DEDE&gt;_x000d__x000a_        &lt;DADK /&gt;_x000d__x000a_        &lt;PLPL /&gt;_x000d__x000a_        &lt;SVSE /&gt;_x000d__x000a_        &lt;EN&gt;Afdeling&lt;/EN&gt;_x000d__x000a_      &lt;/PROMPT&gt;_x000d__x000a_      &lt;FIELDDESC&gt;_x000d__x000a_        &lt;NLNL&gt;Selecteer het Cluster / Unit die verantwoordelijk is voor dit onderwerp.&lt;/NLNL&gt;_x000d__x000a_        &lt;NLBE /&gt;_x000d__x000a_        &lt;FRFR /&gt;_x000d__x000a_        &lt;FRBE /&gt;_x000d__x000a_        &lt;ENUS&gt;Selecteer de afdeling die verantwoordelijk is voor dit onderwerp.&lt;/ENUS&gt;_x000d__x000a_        &lt;DEDE&gt;Selecteer de afdeling die verantwoordelijk is voor dit onderwerp.&lt;/DEDE&gt;_x000d__x000a_        &lt;DADK /&gt;_x000d__x000a_        &lt;PLPL /&gt;_x000d__x000a_        &lt;SVSE /&gt;_x000d__x000a_        &lt;EN&gt;Selecteer de afdeling die verantwoordelijk is voor dit onderwerp.&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gt;_x000d__x000a_    &lt;VALUE&gt;_x000d__x000a_      &lt;ID&gt;E4323239E8A2F74685AC16E1E146274E~0&lt;/ID&gt;_x000d__x000a_      &lt;VALUESINGLE&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SINGLE&gt;_x000d__x000a_      &lt;VALUEEX&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EX&gt;_x000d__x000a_    &lt;/VALUE&gt;_x000d__x000a_    &lt;VALUE&gt;_x000d__x000a_      &lt;ID&gt;B913E09D26204349AB78F8F10D30E0C0~0&lt;/ID&gt;_x000d__x000a_      &lt;VALUESINGLE&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SINGLE&gt;_x000d__x000a_      &lt;VALUEEX&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EX&gt;_x000d__x000a_    &lt;/VALUE&gt;_x000d__x000a_    &lt;VALUE&gt;_x000d__x000a_      &lt;ID&gt;A3A06E5A7116D04D99E969000403FCAD~0&lt;/ID&gt;_x000d__x000a_      &lt;VALUESINGLE&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SINGLE&gt;_x000d__x000a_      &lt;VALUEEX&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EX&gt;_x000d__x000a_    &lt;/VALUE&gt;_x000d__x000a_    &lt;VALUE&gt;_x000d__x000a_      &lt;ID&gt;D17A0292382C3645A812CDAC9A295D4F~0&lt;/ID&gt;_x000d__x000a_      &lt;VALUESINGLE&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SINGLE&gt;_x000d__x000a_      &lt;VALUEEX&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EX&gt;_x000d__x000a_    &lt;/VALUE&gt;_x000d__x000a_    &lt;VALUE&gt;_x000d__x000a_      &lt;ID&gt;0797D396F9CBB340B0E1411D8E992779~0&lt;/ID&gt;_x000d__x000a_      &lt;VALUESINGLE&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SINGLE&gt;_x000d__x000a_      &lt;VALUEEX&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EX&gt;_x000d__x000a_    &lt;/VALUE&gt;_x000d__x000a_    &lt;VALUE&gt;_x000d__x000a_      &lt;ID&gt;82A9D18D31CD1D428AFD7140F57373FC~0&lt;/ID&gt;_x000d__x000a_      &lt;VALUESINGLE&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SINGLE&gt;_x000d__x000a_      &lt;VALUEEX&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EX&gt;_x000d__x000a_    &lt;/VALUE&gt;_x000d__x000a_    &lt;VALUE&gt;_x000d__x000a_      &lt;ID&gt;9666179132ADC34A973A74E046C99883~0&lt;/ID&gt;_x000d__x000a_      &lt;VALUESINGLE&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SINGLE&gt;_x000d__x000a_      &lt;VALUEEX&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EX&gt;_x000d__x000a_    &lt;/VALUE&gt;_x000d__x000a_    &lt;VALUE&gt;_x000d__x000a_      &lt;ID&gt;B67510204F439D48A50B63BC686A2F53~0&lt;/ID&gt;_x000d__x000a_      &lt;VALUESINGLE&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SINGLE&gt;_x000d__x000a_      &lt;VALUEEX&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EX&gt;_x000d__x000a_    &lt;/VALUE&gt;_x000d__x000a_    &lt;VALUE&gt;_x000d__x000a_      &lt;ID&gt;B14F669585CE384AB55D7A226E5A5D40~0&lt;/ID&gt;_x000d__x000a_      &lt;VALUESINGLE&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SINGLE&gt;_x000d__x000a_      &lt;VALUEEX&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EX&gt;_x000d__x000a_    &lt;/VALUE&gt;_x000d__x000a_    &lt;VALUE&gt;_x000d__x000a_      &lt;ID&gt;D123E301D5944EE3885A4561CA3B18DA~0&lt;/ID&gt;_x000d__x000a_      &lt;VALUESINGLE&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A97BA6834ED4A8EB391B4D2591AD84F~0&lt;/ID&gt;_x000d__x000a_      &lt;VALUESINGLE&gt;_x000d__x000a_        &lt;NLNL&gt;Econom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Econom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E8869D1FDE84D46A5BD7811AD0F7F5B~0&lt;/ID&gt;_x000d__x000a_      &lt;VALUESINGLE&gt;_x000d__x000a_        &lt;NLNL&gt;Onderwij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Onderwij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7AC9184947294A16B2D42B6D5E7BC73E~0&lt;/ID&gt;_x000d__x000a_      &lt;VALUESINGLE&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2E5BF22FC09458182F490E2EA7177B5~0&lt;/ID&gt;_x000d__x000a_      &lt;VALUESINGLE&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602D5F740DA472186BC46ABD22CF565~0&lt;/ID&gt;_x000d__x000a_      &lt;VALUESINGLE&gt;_x000d__x000a_        &lt;NLNL&gt;Veiligheid&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iligheid&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2332AA1896904C0F9100DD88700AE008~0&lt;/ID&gt;_x000d__x000a_      &lt;VALUESINGLE&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56B6CFF9F5F4038A78F9E19EF0B5CC2~0&lt;/ID&gt;_x000d__x000a_      &lt;VALUESINGLE&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B6C91B96B7A4765B6C8732DF5C97BEB~0&lt;/ID&gt;_x000d__x000a_      &lt;VALUESINGLE&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39405BE3A047E46B785C976870C6048~0&lt;/ID&gt;_x000d__x000a_      &lt;VALUESINGLE&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SINGLE&gt;_x000d__x000a_      &lt;VALUEEX&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EX&gt;_x000d__x000a_    &lt;/VALUE&gt;_x000d__x000a_    &lt;VALUE&gt;_x000d__x000a_      &lt;ID&gt;B9895D467767074A9DA133A2E840656C~0&lt;/ID&gt;_x000d__x000a_      &lt;VALUESINGLE&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SINGLE&gt;_x000d__x000a_      &lt;VALUEEX&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EX&gt;_x000d__x000a_    &lt;/VALUE&gt;_x000d__x000a_    &lt;VALUE&gt;_x000d__x000a_      &lt;ID&gt;8D06B3A180A2724DBF4D0D557ACB4052~0&lt;/ID&gt;_x000d__x000a_      &lt;VALUESINGLE&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SINGLE&gt;_x000d__x000a_      &lt;VALUEEX&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EX&gt;_x000d__x000a_    &lt;/VALUE&gt;_x000d__x000a_    &lt;VALUE&gt;_x000d__x000a_      &lt;ID&gt;8F8000CB8CDBEF419EF0B7395A71653C~0&lt;/ID&gt;_x000d__x000a_      &lt;VALUESINGLE&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SINGLE&gt;_x000d__x000a_      &lt;VALUEEX&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EX&gt;_x000d__x000a_    &lt;/VALUE&gt;_x000d__x000a_    &lt;VALUE&gt;_x000d__x000a_      &lt;ID&gt;DDD6F3BBD2C3D54E89CE646809E25DEE~0&lt;/ID&gt;_x000d__x000a_      &lt;VALUESINGLE&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SINGLE&gt;_x000d__x000a_      &lt;VALUEEX&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EX&gt;_x000d__x000a_    &lt;/VALUE&gt;_x000d__x000a_    &lt;VALUE&gt;_x000d__x000a_      &lt;ID&gt;9D66479B9DCD4712BFC8501E7230497F~0&lt;/ID&gt;_x000d__x000a_      &lt;VALUESINGLE&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A702D80C84051439A1AF2BA64571BE0~0&lt;/ID&gt;_x000d__x000a_      &lt;VALUESINGLE&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SINGLE&gt;_x000d__x000a_      &lt;VALUEEX&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EX&gt;_x000d__x000a_    &lt;/VALUE&gt;_x000d__x000a_    &lt;VALUE&gt;_x000d__x000a_      &lt;ID&gt;BCE7D2A5F22084459F4E70989A4A5220~0&lt;/ID&gt;_x000d__x000a_      &lt;VALUESINGLE&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SINGLE&gt;_x000d__x000a_      &lt;VALUEEX&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EX&gt;_x000d__x000a_    &lt;/VALUE&gt;_x000d__x000a_    &lt;VALUE&gt;_x000d__x000a_      &lt;ID&gt;B22E5D5EE886394A9EC47E2CFF13AFC5~0&lt;/ID&gt;_x000d__x000a_      &lt;VALUESINGLE&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SINGLE&gt;_x000d__x000a_      &lt;VALUEEX&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EX&gt;_x000d__x000a_    &lt;/VALUE&gt;_x000d__x000a_    &lt;VALUE&gt;_x000d__x000a_      &lt;ID&gt;03F3112DFF730543B20D5BF3A51A4EE4~0&lt;/ID&gt;_x000d__x000a_      &lt;VALUESINGLE&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SINGLE&gt;_x000d__x000a_      &lt;VALUEEX&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EX&gt;_x000d__x000a_    &lt;/VALUE&gt;_x000d__x000a_    &lt;VALUE&gt;_x000d__x000a_      &lt;ID&gt;5BC60CF5B4DA2746AE1E87A56A6A3B8F~0&lt;/ID&gt;_x000d__x000a_      &lt;VALUESINGLE&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SINGLE&gt;_x000d__x000a_      &lt;VALUEEX&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EX&gt;_x000d__x000a_    &lt;/VALUE&gt;_x000d__x000a_    &lt;VALUE&gt;_x000d__x000a_      &lt;ID&gt;229336507DFBEC4687553F2196EE0CCF~0&lt;/ID&gt;_x000d__x000a_      &lt;VALUESINGLE&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SINGLE&gt;_x000d__x000a_      &lt;VALUEEX&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EX&gt;_x000d__x000a_    &lt;/VALUE&gt;_x000d__x000a_    &lt;VALUE&gt;_x000d__x000a_      &lt;ID&gt;B3C2B5EB189C53459D7279FF7F0A8580~0&lt;/ID&gt;_x000d__x000a_      &lt;VALUESINGLE&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SINGLE&gt;_x000d__x000a_      &lt;VALUEEX&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EX&gt;_x000d__x000a_    &lt;/VALUE&gt;_x000d__x000a_    &lt;VALUE&gt;_x000d__x000a_      &lt;ID&gt;ECD9C74E2D7A114CAAD1E7574044EC8E~0&lt;/ID&gt;_x000d__x000a_      &lt;VALUESINGLE&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SINGLE&gt;_x000d__x000a_      &lt;VALUEEX&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EX&gt;_x000d__x000a_    &lt;/VALUE&gt;_x000d__x000a_    &lt;VALUE&gt;_x000d__x000a_      &lt;ID&gt;0F179F6B269D4B4B9E6845AEE87157A2~0&lt;/ID&gt;_x000d__x000a_      &lt;VALUESINGLE&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SINGLE&gt;_x000d__x000a_      &lt;VALUEEX&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EX&gt;_x000d__x000a_    &lt;/VALUE&gt;_x000d__x000a_    &lt;VALUE&gt;_x000d__x000a_      &lt;ID&gt;6251340D6F738C4DB8A2AEA3BD77B7A5~0&lt;/ID&gt;_x000d__x000a_      &lt;VALUESINGLE&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SINGLE&gt;_x000d__x000a_      &lt;VALUEEX&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EX&gt;_x000d__x000a_    &lt;/VALUE&gt;_x000d__x000a_    &lt;VALUE&gt;_x000d__x000a_      &lt;ID&gt;F80357F87CE1405E94BE82EB72EAE999~0&lt;/ID&gt;_x000d__x000a_      &lt;VALUESINGLE&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C32ED482D9F842BE9393EBAECD81CEBA~0&lt;/ID&gt;_x000d__x000a_      &lt;VALUESINGLE&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7B4F5CCCC204785AB69D97C1328E4CE~0&lt;/ID&gt;_x000d__x000a_      &lt;VALUESINGLE&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68D3070D35B4408932A17A2214B0934~0&lt;/ID&gt;_x000d__x000a_      &lt;VALUESINGLE&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7BD37FACA3345908D44A0BAA2925CCA~0&lt;/ID&gt;_x000d__x000a_      &lt;VALUESINGLE&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08602B8BC614D8F9007F6A072D635C3~0&lt;/ID&gt;_x000d__x000a_      &lt;VALUESINGLE&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AD1CC1E0E0B47708AA9D23953005CE5~0&lt;/ID&gt;_x000d__x000a_      &lt;VALUESINGLE&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37B0D7F3909405086CBE75365FDAB85~0&lt;/ID&gt;_x000d__x000a_      &lt;VALUESINGLE&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88D1E8372054A5684BBE65E9ADF74C4~0&lt;/ID&gt;_x000d__x000a_      &lt;VALUESINGLE&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D1D2B65107E47539450BFEA7848E2EE~0&lt;/ID&gt;_x000d__x000a_      &lt;VALUESINGLE&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42323D6CA034691BF3CD50251256A4A~0&lt;/ID&gt;_x000d__x000a_      &lt;VALUESINGLE&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4EE55D724514053AB8058E2A57A4F9D~0&lt;/ID&gt;_x000d__x000a_      &lt;VALUESINGLE&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50CA42568A644269F2F8986E1720A84~0&lt;/ID&gt;_x000d__x000a_      &lt;VALUESINGLE&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3C0C4D2571047588662A7F930E20949~0&lt;/ID&gt;_x000d__x000a_      &lt;VALUESINGLE&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02B4D6432024A27B27CBA39460AC84A~0&lt;/ID&gt;_x000d__x000a_      &lt;VALUESINGLE&gt;_x000d__x000a_        &lt;NLNL&gt;Unit HR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HR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645C83333644DC2AF0BEB0F889D0818~0&lt;/ID&gt;_x000d__x000a_      &lt;VALUESINGLE&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8101"/>
  </w:docVars>
  <w:rsids>
    <w:rsidRoot w:val="00B31994"/>
    <w:rsid w:val="00016E29"/>
    <w:rsid w:val="00117FB9"/>
    <w:rsid w:val="00132431"/>
    <w:rsid w:val="00285161"/>
    <w:rsid w:val="002C1900"/>
    <w:rsid w:val="0034354D"/>
    <w:rsid w:val="003606E8"/>
    <w:rsid w:val="0048147E"/>
    <w:rsid w:val="005460C3"/>
    <w:rsid w:val="00572202"/>
    <w:rsid w:val="005F3950"/>
    <w:rsid w:val="00623396"/>
    <w:rsid w:val="006F1EC0"/>
    <w:rsid w:val="00740B4F"/>
    <w:rsid w:val="00740C46"/>
    <w:rsid w:val="00787273"/>
    <w:rsid w:val="00880FAA"/>
    <w:rsid w:val="00974D05"/>
    <w:rsid w:val="00A7713C"/>
    <w:rsid w:val="00A91123"/>
    <w:rsid w:val="00AB6E79"/>
    <w:rsid w:val="00B069AB"/>
    <w:rsid w:val="00B31994"/>
    <w:rsid w:val="00B8525D"/>
    <w:rsid w:val="00BA728E"/>
    <w:rsid w:val="00BD36A9"/>
    <w:rsid w:val="00BE1511"/>
    <w:rsid w:val="00CC2AE3"/>
    <w:rsid w:val="00D56E22"/>
    <w:rsid w:val="00E23064"/>
    <w:rsid w:val="00E55A67"/>
    <w:rsid w:val="00F303F6"/>
    <w:rsid w:val="00F62C16"/>
    <w:rsid w:val="00F87F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BA656"/>
  <w15:docId w15:val="{0593217B-3360-4622-BF2C-32B1D075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B31994"/>
    <w:pPr>
      <w:tabs>
        <w:tab w:val="center" w:pos="4536"/>
        <w:tab w:val="right" w:pos="9072"/>
      </w:tabs>
    </w:pPr>
  </w:style>
  <w:style w:type="character" w:customStyle="1" w:styleId="VoettekstChar">
    <w:name w:val="Voettekst Char"/>
    <w:basedOn w:val="Standaardalinea-lettertype"/>
    <w:link w:val="Voettekst"/>
    <w:uiPriority w:val="99"/>
    <w:rsid w:val="00B31994"/>
    <w:rPr>
      <w:rFonts w:ascii="Arial" w:hAnsi="Arial"/>
      <w:szCs w:val="24"/>
      <w:lang w:eastAsia="en-US"/>
    </w:rPr>
  </w:style>
  <w:style w:type="character" w:styleId="Hyperlink">
    <w:name w:val="Hyperlink"/>
    <w:basedOn w:val="Standaardalinea-lettertype"/>
    <w:uiPriority w:val="99"/>
    <w:unhideWhenUsed/>
    <w:rsid w:val="00BE1511"/>
    <w:rPr>
      <w:color w:val="0000FF" w:themeColor="hyperlink"/>
      <w:u w:val="single"/>
    </w:rPr>
  </w:style>
  <w:style w:type="character" w:styleId="Onopgelostemelding">
    <w:name w:val="Unresolved Mention"/>
    <w:basedOn w:val="Standaardalinea-lettertype"/>
    <w:uiPriority w:val="99"/>
    <w:semiHidden/>
    <w:unhideWhenUsed/>
    <w:rsid w:val="00BE1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koos\AppData\Local\Temp\IW\IWRITER\ALG%20-%20LTA%20Raa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4d566a4-e57d-45f4-8bed-c9d7acfe89d3" xsi:nil="true"/>
    <lcf76f155ced4ddcb4097134ff3c332f xmlns="2cee969c-009e-49f0-9859-2bfcc5c47267">
      <Terms xmlns="http://schemas.microsoft.com/office/infopath/2007/PartnerControls"/>
    </lcf76f155ced4ddcb4097134ff3c332f>
    <SharedWithUsers xmlns="f4d566a4-e57d-45f4-8bed-c9d7acfe89d3">
      <UserInfo>
        <DisplayName>Fons Schreuder</DisplayName>
        <AccountId>963</AccountId>
        <AccountType/>
      </UserInfo>
      <UserInfo>
        <DisplayName>Marjolein Valasek-Slijkhuis</DisplayName>
        <AccountId>652</AccountId>
        <AccountType/>
      </UserInfo>
      <UserInfo>
        <DisplayName>Karolien Vrolijk</DisplayName>
        <AccountId>455</AccountId>
        <AccountType/>
      </UserInfo>
      <UserInfo>
        <DisplayName>Erica Verkerk</DisplayName>
        <AccountId>159</AccountId>
        <AccountType/>
      </UserInfo>
      <UserInfo>
        <DisplayName>Ariadne de Neef</DisplayName>
        <AccountId>1220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C36580A4535241A9B127AFEAFD2890" ma:contentTypeVersion="14" ma:contentTypeDescription="Een nieuw document maken." ma:contentTypeScope="" ma:versionID="add0d0493afdceb3f552edd9a25b2e37">
  <xsd:schema xmlns:xsd="http://www.w3.org/2001/XMLSchema" xmlns:xs="http://www.w3.org/2001/XMLSchema" xmlns:p="http://schemas.microsoft.com/office/2006/metadata/properties" xmlns:ns2="2cee969c-009e-49f0-9859-2bfcc5c47267" xmlns:ns3="f4d566a4-e57d-45f4-8bed-c9d7acfe89d3" targetNamespace="http://schemas.microsoft.com/office/2006/metadata/properties" ma:root="true" ma:fieldsID="681c5cf830e18839a995cad4ba4dfa26" ns2:_="" ns3:_="">
    <xsd:import namespace="2cee969c-009e-49f0-9859-2bfcc5c47267"/>
    <xsd:import namespace="f4d566a4-e57d-45f4-8bed-c9d7acfe89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e969c-009e-49f0-9859-2bfcc5c472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d566a4-e57d-45f4-8bed-c9d7acfe89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a078ae-b6f3-4497-b876-ed73024f9b71}" ma:internalName="TaxCatchAll" ma:showField="CatchAllData" ma:web="f4d566a4-e57d-45f4-8bed-c9d7acfe89d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4139AB-5C59-4A8A-A369-F04C0D3BC1AD}">
  <ds:schemaRefs>
    <ds:schemaRef ds:uri="http://schemas.microsoft.com/office/2006/metadata/properties"/>
    <ds:schemaRef ds:uri="http://schemas.microsoft.com/office/infopath/2007/PartnerControls"/>
    <ds:schemaRef ds:uri="f4d566a4-e57d-45f4-8bed-c9d7acfe89d3"/>
    <ds:schemaRef ds:uri="2cee969c-009e-49f0-9859-2bfcc5c47267"/>
  </ds:schemaRefs>
</ds:datastoreItem>
</file>

<file path=customXml/itemProps2.xml><?xml version="1.0" encoding="utf-8"?>
<ds:datastoreItem xmlns:ds="http://schemas.openxmlformats.org/officeDocument/2006/customXml" ds:itemID="{33DBBF58-38DD-409D-B954-340990480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e969c-009e-49f0-9859-2bfcc5c47267"/>
    <ds:schemaRef ds:uri="f4d566a4-e57d-45f4-8bed-c9d7acfe89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833792-3742-4EB0-B7ED-6EE731E83B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ALG - LTA Raad</Template>
  <TotalTime>0</TotalTime>
  <Pages>3</Pages>
  <Words>623</Words>
  <Characters>3861</Characters>
  <Application>Microsoft Office Word</Application>
  <DocSecurity>0</DocSecurity>
  <Lines>110</Lines>
  <Paragraphs>78</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van Oosten</dc:creator>
  <cp:keywords/>
  <dc:description/>
  <cp:lastModifiedBy>Erica Verkerk - van de Griend</cp:lastModifiedBy>
  <cp:revision>2</cp:revision>
  <dcterms:created xsi:type="dcterms:W3CDTF">2026-07-03T07:51:00Z</dcterms:created>
  <dcterms:modified xsi:type="dcterms:W3CDTF">2026-07-03T07:51:00Z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0x01010080C36580A4535241A9B127AFEAFD2890</vt:lpwstr>
  </property>
  <property fmtid="{D5CDD505-2E9C-101B-9397-08002B2CF9AE}" pid="3" name="MediaServiceImageTags">
    <vt:lpwstr/>
  </property>
  <property fmtid="{D5CDD505-2E9C-101B-9397-08002B2CF9AE}" pid="4" name="docLang">
    <vt:lpwstr>nl</vt:lpwstr>
  </property>
</Properties>
</file>